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B003AD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  <w:bookmarkStart w:id="0" w:name="_Hlk164647446"/>
      <w:bookmarkStart w:id="1" w:name="_Hlk145381148"/>
      <w:bookmarkEnd w:id="0"/>
      <w:r>
        <w:rPr>
          <w:rFonts w:cs="Times New Roman"/>
          <w:szCs w:val="28"/>
        </w:rPr>
        <w:t>МИНИСТЕРСТВО ЦИФРОВОГО РАЗВИТИЯ, СВЯЗИ И МАССОВЫХ КОММУНИКАЦИЙ РОССИЙСКОЙ ФЕДЕРАЦИИ</w:t>
      </w:r>
    </w:p>
    <w:p w14:paraId="2789BC6C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6A0E3407" w14:textId="77777777" w:rsidR="004B0764" w:rsidRDefault="004B0764" w:rsidP="004B0764">
      <w:pPr>
        <w:pBdr>
          <w:bottom w:val="single" w:sz="12" w:space="1" w:color="auto"/>
        </w:pBd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«Московский технический университет связи и информатики»</w:t>
      </w:r>
    </w:p>
    <w:p w14:paraId="3DEEE49B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Кафедра «Информатика»</w:t>
      </w:r>
    </w:p>
    <w:p w14:paraId="10C4F603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</w:p>
    <w:p w14:paraId="6F1E938C" w14:textId="77777777" w:rsidR="004B0764" w:rsidRDefault="004B0764" w:rsidP="004B0764">
      <w:pPr>
        <w:spacing w:line="240" w:lineRule="auto"/>
        <w:ind w:firstLine="0"/>
        <w:jc w:val="center"/>
        <w:rPr>
          <w:rFonts w:cs="Times New Roman"/>
          <w:szCs w:val="28"/>
        </w:rPr>
      </w:pPr>
    </w:p>
    <w:p w14:paraId="030F667D" w14:textId="77777777" w:rsidR="004B0764" w:rsidRPr="00CA1378" w:rsidRDefault="004B0764" w:rsidP="004B0764">
      <w:pPr>
        <w:spacing w:line="240" w:lineRule="auto"/>
        <w:ind w:firstLine="0"/>
        <w:rPr>
          <w:rFonts w:ascii="CaskaydiaCove Nerd Font" w:hAnsi="CaskaydiaCove Nerd Font" w:cs="Times New Roman"/>
          <w:sz w:val="32"/>
          <w:szCs w:val="32"/>
        </w:rPr>
      </w:pPr>
    </w:p>
    <w:p w14:paraId="2827B789" w14:textId="26173A86" w:rsidR="004B0764" w:rsidRPr="00CA1378" w:rsidRDefault="004B0764" w:rsidP="004B0764">
      <w:pPr>
        <w:spacing w:line="240" w:lineRule="auto"/>
        <w:ind w:firstLine="0"/>
        <w:jc w:val="center"/>
        <w:rPr>
          <w:rFonts w:cs="Times New Roman"/>
          <w:b/>
          <w:bCs/>
          <w:sz w:val="32"/>
          <w:szCs w:val="32"/>
        </w:rPr>
      </w:pPr>
      <w:r w:rsidRPr="00CA1378">
        <w:rPr>
          <w:rFonts w:cs="Times New Roman"/>
          <w:b/>
          <w:bCs/>
          <w:sz w:val="32"/>
          <w:szCs w:val="32"/>
        </w:rPr>
        <w:t xml:space="preserve">Отчет по </w:t>
      </w:r>
      <w:r w:rsidR="00565FFF">
        <w:rPr>
          <w:rFonts w:cs="Times New Roman"/>
          <w:b/>
          <w:bCs/>
          <w:sz w:val="32"/>
          <w:szCs w:val="32"/>
        </w:rPr>
        <w:t>производственной практике</w:t>
      </w:r>
    </w:p>
    <w:p w14:paraId="0DEB1009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0DD2DF39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6DCA38CA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01F1883C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2A041A2C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7A6CE28C" w14:textId="77777777" w:rsidR="004B0764" w:rsidRDefault="004B0764" w:rsidP="004B0764">
      <w:pPr>
        <w:spacing w:line="240" w:lineRule="auto"/>
        <w:ind w:firstLine="0"/>
        <w:rPr>
          <w:rFonts w:cs="Times New Roman"/>
          <w:szCs w:val="28"/>
        </w:rPr>
      </w:pPr>
    </w:p>
    <w:p w14:paraId="3E3C2087" w14:textId="70E81854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12FA3B04" w14:textId="24B6BC88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116B6A1A" w14:textId="60D21FDD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781D58DE" w14:textId="18E738F5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7980CFAA" w14:textId="5DABA398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20B376D8" w14:textId="77777777" w:rsidR="00CA1378" w:rsidRDefault="00CA1378" w:rsidP="004B0764">
      <w:pPr>
        <w:spacing w:line="240" w:lineRule="auto"/>
        <w:jc w:val="center"/>
        <w:rPr>
          <w:rFonts w:cs="Times New Roman"/>
          <w:szCs w:val="28"/>
        </w:rPr>
      </w:pPr>
    </w:p>
    <w:p w14:paraId="23B8A4B3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7D932FB4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129A13F0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3BFBA84B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40741160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6B3D4C80" w14:textId="77777777" w:rsidR="00BF7A8A" w:rsidRDefault="004B0764" w:rsidP="004B0764">
      <w:pPr>
        <w:tabs>
          <w:tab w:val="left" w:pos="4111"/>
          <w:tab w:val="left" w:pos="4253"/>
        </w:tabs>
        <w:spacing w:line="276" w:lineRule="auto"/>
        <w:ind w:left="2977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Выпол</w:t>
      </w:r>
      <w:r w:rsidR="00DF6C58">
        <w:rPr>
          <w:rFonts w:eastAsia="Times New Roman" w:cs="Times New Roman"/>
          <w:szCs w:val="28"/>
          <w:lang w:eastAsia="ru-RU"/>
        </w:rPr>
        <w:t xml:space="preserve">нил: </w:t>
      </w:r>
    </w:p>
    <w:p w14:paraId="3FCB5855" w14:textId="29ACA850" w:rsidR="004B0764" w:rsidRDefault="00DF6C58" w:rsidP="004B0764">
      <w:pPr>
        <w:tabs>
          <w:tab w:val="left" w:pos="4111"/>
          <w:tab w:val="left" w:pos="4253"/>
        </w:tabs>
        <w:spacing w:line="276" w:lineRule="auto"/>
        <w:ind w:left="2977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 гр. БЭИ2202 Кулешов А. С</w:t>
      </w:r>
      <w:r w:rsidR="004B0764">
        <w:rPr>
          <w:rFonts w:eastAsia="Times New Roman" w:cs="Times New Roman"/>
          <w:szCs w:val="28"/>
          <w:lang w:eastAsia="ru-RU"/>
        </w:rPr>
        <w:t xml:space="preserve">. </w:t>
      </w:r>
    </w:p>
    <w:p w14:paraId="5FC1C86C" w14:textId="77777777" w:rsidR="00BF7A8A" w:rsidRDefault="00BF7A8A" w:rsidP="004B0764">
      <w:pPr>
        <w:tabs>
          <w:tab w:val="left" w:pos="4111"/>
          <w:tab w:val="left" w:pos="4253"/>
        </w:tabs>
        <w:spacing w:line="276" w:lineRule="auto"/>
        <w:ind w:left="2977" w:firstLine="0"/>
        <w:rPr>
          <w:rFonts w:eastAsia="Times New Roman" w:cs="Times New Roman"/>
          <w:szCs w:val="28"/>
          <w:lang w:eastAsia="ru-RU"/>
        </w:rPr>
      </w:pPr>
      <w:r w:rsidRPr="00BF7A8A">
        <w:rPr>
          <w:rFonts w:eastAsia="Times New Roman" w:cs="Times New Roman"/>
          <w:szCs w:val="28"/>
          <w:lang w:eastAsia="ru-RU"/>
        </w:rPr>
        <w:t>ФИО руководителя от организации</w:t>
      </w:r>
      <w:r>
        <w:rPr>
          <w:rFonts w:eastAsia="Times New Roman" w:cs="Times New Roman"/>
          <w:szCs w:val="28"/>
          <w:lang w:eastAsia="ru-RU"/>
        </w:rPr>
        <w:t xml:space="preserve">: </w:t>
      </w:r>
    </w:p>
    <w:p w14:paraId="53A1E2EB" w14:textId="2832BC64" w:rsidR="00BF7A8A" w:rsidRDefault="00BF7A8A" w:rsidP="004B0764">
      <w:pPr>
        <w:tabs>
          <w:tab w:val="left" w:pos="4111"/>
          <w:tab w:val="left" w:pos="4253"/>
        </w:tabs>
        <w:spacing w:line="276" w:lineRule="auto"/>
        <w:ind w:left="2977" w:firstLine="0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eastAsia="ru-RU"/>
        </w:rPr>
        <w:t>Журбинская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А.Б.</w:t>
      </w:r>
    </w:p>
    <w:p w14:paraId="43C79041" w14:textId="77777777" w:rsidR="00565FFF" w:rsidRPr="00565FFF" w:rsidRDefault="004B0764" w:rsidP="00565FFF">
      <w:pPr>
        <w:tabs>
          <w:tab w:val="left" w:pos="4253"/>
        </w:tabs>
        <w:spacing w:line="276" w:lineRule="auto"/>
        <w:ind w:left="2977" w:firstLine="0"/>
        <w:contextualSpacing/>
        <w:rPr>
          <w:rFonts w:cs="Times New Roman"/>
          <w:szCs w:val="28"/>
        </w:rPr>
      </w:pPr>
      <w:r>
        <w:rPr>
          <w:rFonts w:eastAsia="Times New Roman" w:cs="Times New Roman"/>
          <w:szCs w:val="28"/>
          <w:lang w:eastAsia="ru-RU"/>
        </w:rPr>
        <w:t xml:space="preserve">Принял: </w:t>
      </w:r>
      <w:r w:rsidR="00565FFF" w:rsidRPr="00565FFF">
        <w:rPr>
          <w:rFonts w:cs="Times New Roman"/>
          <w:szCs w:val="28"/>
        </w:rPr>
        <w:t xml:space="preserve">ст. </w:t>
      </w:r>
      <w:proofErr w:type="spellStart"/>
      <w:r w:rsidR="00565FFF" w:rsidRPr="00565FFF">
        <w:rPr>
          <w:rFonts w:cs="Times New Roman"/>
          <w:szCs w:val="28"/>
        </w:rPr>
        <w:t>препод</w:t>
      </w:r>
      <w:proofErr w:type="spellEnd"/>
      <w:r w:rsidR="00565FFF" w:rsidRPr="00565FFF">
        <w:rPr>
          <w:rFonts w:cs="Times New Roman"/>
          <w:szCs w:val="28"/>
        </w:rPr>
        <w:t xml:space="preserve">. каф. «Информатика» </w:t>
      </w:r>
    </w:p>
    <w:p w14:paraId="59F5DEFC" w14:textId="77777777" w:rsidR="00565FFF" w:rsidRPr="00565FFF" w:rsidRDefault="00565FFF" w:rsidP="00565FFF">
      <w:pPr>
        <w:tabs>
          <w:tab w:val="left" w:pos="4253"/>
        </w:tabs>
        <w:spacing w:line="276" w:lineRule="auto"/>
        <w:ind w:left="2977" w:firstLine="0"/>
        <w:contextualSpacing/>
        <w:rPr>
          <w:rFonts w:cs="Times New Roman"/>
          <w:szCs w:val="28"/>
        </w:rPr>
      </w:pPr>
      <w:proofErr w:type="spellStart"/>
      <w:r w:rsidRPr="00565FFF">
        <w:rPr>
          <w:rFonts w:cs="Times New Roman"/>
          <w:szCs w:val="28"/>
        </w:rPr>
        <w:t>Юсков</w:t>
      </w:r>
      <w:proofErr w:type="spellEnd"/>
      <w:r w:rsidRPr="00565FFF">
        <w:rPr>
          <w:rFonts w:cs="Times New Roman"/>
          <w:szCs w:val="28"/>
        </w:rPr>
        <w:t xml:space="preserve"> И. О.</w:t>
      </w:r>
    </w:p>
    <w:p w14:paraId="77088127" w14:textId="4EAC51B6" w:rsidR="004B0764" w:rsidRDefault="004B0764" w:rsidP="004B0764">
      <w:pPr>
        <w:tabs>
          <w:tab w:val="left" w:pos="4253"/>
        </w:tabs>
        <w:spacing w:line="276" w:lineRule="auto"/>
        <w:ind w:left="2977" w:firstLine="0"/>
        <w:contextualSpacing/>
        <w:rPr>
          <w:rFonts w:cs="Times New Roman"/>
          <w:szCs w:val="28"/>
        </w:rPr>
      </w:pPr>
    </w:p>
    <w:p w14:paraId="3D72040C" w14:textId="77777777" w:rsidR="00BF7A8A" w:rsidRDefault="00BF7A8A" w:rsidP="004B0764">
      <w:pPr>
        <w:spacing w:line="240" w:lineRule="auto"/>
        <w:jc w:val="center"/>
        <w:rPr>
          <w:rFonts w:cs="Times New Roman"/>
          <w:szCs w:val="28"/>
        </w:rPr>
      </w:pPr>
    </w:p>
    <w:p w14:paraId="6526377C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062B73C8" w14:textId="77777777" w:rsidR="004B0764" w:rsidRDefault="004B0764" w:rsidP="004B0764">
      <w:pPr>
        <w:spacing w:line="240" w:lineRule="auto"/>
        <w:ind w:firstLine="0"/>
        <w:rPr>
          <w:rFonts w:cs="Times New Roman"/>
          <w:szCs w:val="28"/>
        </w:rPr>
      </w:pPr>
    </w:p>
    <w:p w14:paraId="4C056A11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06C2E0AD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</w:p>
    <w:p w14:paraId="7D31FFCC" w14:textId="77777777" w:rsidR="004B0764" w:rsidRDefault="004B0764" w:rsidP="004B0764">
      <w:p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</w:p>
    <w:p w14:paraId="65542FE1" w14:textId="77777777" w:rsidR="004B0764" w:rsidRDefault="004B0764" w:rsidP="004B0764">
      <w:pPr>
        <w:spacing w:line="240" w:lineRule="auto"/>
        <w:ind w:firstLine="0"/>
        <w:rPr>
          <w:rFonts w:cs="Times New Roman"/>
          <w:szCs w:val="28"/>
        </w:rPr>
      </w:pPr>
    </w:p>
    <w:p w14:paraId="69BDC3AC" w14:textId="1DB6DFB5" w:rsidR="004B0764" w:rsidRDefault="004B0764" w:rsidP="004B076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Москва, </w:t>
      </w:r>
      <w:r>
        <w:rPr>
          <w:rFonts w:cs="Times New Roman"/>
          <w:szCs w:val="28"/>
          <w:lang w:val="en-US"/>
        </w:rPr>
        <w:fldChar w:fldCharType="begin"/>
      </w:r>
      <w:r>
        <w:rPr>
          <w:rFonts w:cs="Times New Roman"/>
          <w:szCs w:val="28"/>
          <w:lang w:val="en-US"/>
        </w:rPr>
        <w:instrText xml:space="preserve"> DATE  \@ "yyyy"  \* MERGEFORMAT </w:instrText>
      </w:r>
      <w:r>
        <w:rPr>
          <w:rFonts w:cs="Times New Roman"/>
          <w:szCs w:val="28"/>
          <w:lang w:val="en-US"/>
        </w:rPr>
        <w:fldChar w:fldCharType="separate"/>
      </w:r>
      <w:r w:rsidR="00CE5B96">
        <w:rPr>
          <w:rFonts w:cs="Times New Roman"/>
          <w:noProof/>
          <w:szCs w:val="28"/>
          <w:lang w:val="en-US"/>
        </w:rPr>
        <w:t>2025</w:t>
      </w:r>
      <w:r>
        <w:rPr>
          <w:rFonts w:cs="Times New Roman"/>
          <w:szCs w:val="28"/>
          <w:lang w:val="en-US"/>
        </w:rPr>
        <w:fldChar w:fldCharType="end"/>
      </w:r>
      <w:r w:rsidR="00565F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г.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896460802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70B4E96E" w14:textId="1EF1ACF4" w:rsidR="00CA1378" w:rsidRPr="00565FFF" w:rsidRDefault="00CA1378" w:rsidP="00C53941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565FFF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262FA47C" w14:textId="77777777" w:rsidR="00AD6600" w:rsidRDefault="00CA1378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C53941">
            <w:rPr>
              <w:rFonts w:cs="Times New Roman"/>
            </w:rPr>
            <w:fldChar w:fldCharType="begin"/>
          </w:r>
          <w:r w:rsidRPr="00C53941">
            <w:rPr>
              <w:rFonts w:cs="Times New Roman"/>
            </w:rPr>
            <w:instrText xml:space="preserve"> TOC \o "1-3" \h \z \u </w:instrText>
          </w:r>
          <w:r w:rsidRPr="00C53941">
            <w:rPr>
              <w:rFonts w:cs="Times New Roman"/>
            </w:rPr>
            <w:fldChar w:fldCharType="separate"/>
          </w:r>
          <w:hyperlink w:anchor="_Toc202465718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1)</w:t>
            </w:r>
            <w:r w:rsidR="00AD660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Введение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_Toc202465718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 w:rsidR="00CE5B96">
              <w:rPr>
                <w:noProof/>
                <w:webHidden/>
              </w:rPr>
              <w:t>3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0CC5EBA9" w14:textId="62CA787D" w:rsidR="00AD6600" w:rsidRDefault="00CE5B96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19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2)</w:t>
            </w:r>
            <w:r w:rsidR="00AD660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Выполнение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_Toc202465719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1FEE783B" w14:textId="0C7D4455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0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2.1) Настройка окружения, создание конфигурации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_Toc202465720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1A872E00" w14:textId="3CB31A17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1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2.2) Работа с константами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_Toc202465721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4EFC832D" w14:textId="3DFCBA73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2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2.3) Знакомство со справочниками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_Toc202465722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484132A2" w14:textId="23899C4E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3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2.4) Справочники. Табличные части. Подчинение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_Toc202465723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0840502A" w14:textId="713E1D99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4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2.5) Формы и перечисления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_Toc202465724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26501089" w14:textId="7702586F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5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2.6) Введение в скрипты. Команды. Обработчики события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_Toc202465725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689710DD" w14:textId="3007A338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6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2.7) Документы. Связывание клиент-серверных данных. Тонкий и толстый клиент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_Toc202465726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066ED7DD" w14:textId="300D6FCA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hyperlink w:anchor="_Toc202465727" w:history="1">
            <w:r w:rsidR="00AD6600" w:rsidRPr="00654EFB">
              <w:rPr>
                <w:rStyle w:val="a8"/>
                <w:rFonts w:cs="Times New Roman"/>
                <w:b/>
                <w:bCs/>
                <w:noProof/>
              </w:rPr>
              <w:t>2.8) Печать. Функциональные опции. Подсистемы, интерфейс: такси и версия 8.2</w:t>
            </w:r>
            <w:r w:rsidR="00AD6600">
              <w:rPr>
                <w:noProof/>
                <w:webHidden/>
              </w:rPr>
              <w:tab/>
            </w:r>
            <w:r w:rsidR="00AD6600">
              <w:rPr>
                <w:noProof/>
                <w:webHidden/>
              </w:rPr>
              <w:fldChar w:fldCharType="begin"/>
            </w:r>
            <w:r w:rsidR="00AD6600">
              <w:rPr>
                <w:noProof/>
                <w:webHidden/>
              </w:rPr>
              <w:instrText xml:space="preserve"> PAGEREF _Toc202465727 \h </w:instrText>
            </w:r>
            <w:r w:rsidR="00AD6600">
              <w:rPr>
                <w:noProof/>
                <w:webHidden/>
              </w:rPr>
            </w:r>
            <w:r w:rsidR="00AD660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AD6600">
              <w:rPr>
                <w:noProof/>
                <w:webHidden/>
              </w:rPr>
              <w:fldChar w:fldCharType="end"/>
            </w:r>
          </w:hyperlink>
        </w:p>
        <w:p w14:paraId="655BEA23" w14:textId="0E866710" w:rsidR="00AD6600" w:rsidRDefault="00CE5B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</w:t>
          </w:r>
          <w:bookmarkStart w:id="2" w:name="_GoBack"/>
          <w:bookmarkEnd w:id="2"/>
          <w:r w:rsidR="00066D43">
            <w:rPr>
              <w:noProof/>
            </w:rPr>
            <w:fldChar w:fldCharType="begin"/>
          </w:r>
          <w:r w:rsidR="00066D43">
            <w:rPr>
              <w:noProof/>
            </w:rPr>
            <w:instrText xml:space="preserve"> HYPERLINK \l "_Toc202465728" </w:instrText>
          </w:r>
          <w:r>
            <w:rPr>
              <w:noProof/>
            </w:rPr>
          </w:r>
          <w:r w:rsidR="00066D43">
            <w:rPr>
              <w:noProof/>
            </w:rPr>
            <w:fldChar w:fldCharType="separate"/>
          </w:r>
          <w:r w:rsidR="00AD6600" w:rsidRPr="00654EFB">
            <w:rPr>
              <w:rStyle w:val="a8"/>
              <w:rFonts w:cs="Times New Roman"/>
              <w:b/>
              <w:bCs/>
              <w:noProof/>
            </w:rPr>
            <w:t>2.9) Регистры. Запросы и отчеты. Компоновка данных</w:t>
          </w:r>
          <w:r w:rsidR="00AD6600">
            <w:rPr>
              <w:noProof/>
              <w:webHidden/>
            </w:rPr>
            <w:tab/>
          </w:r>
          <w:r w:rsidR="00AD6600">
            <w:rPr>
              <w:noProof/>
              <w:webHidden/>
            </w:rPr>
            <w:fldChar w:fldCharType="begin"/>
          </w:r>
          <w:r w:rsidR="00AD6600">
            <w:rPr>
              <w:noProof/>
              <w:webHidden/>
            </w:rPr>
            <w:instrText xml:space="preserve"> PAGEREF _Toc202465728 \h </w:instrText>
          </w:r>
          <w:r w:rsidR="00AD6600">
            <w:rPr>
              <w:noProof/>
              <w:webHidden/>
            </w:rPr>
          </w:r>
          <w:r w:rsidR="00AD6600"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22</w:t>
          </w:r>
          <w:r w:rsidR="00AD6600">
            <w:rPr>
              <w:noProof/>
              <w:webHidden/>
            </w:rPr>
            <w:fldChar w:fldCharType="end"/>
          </w:r>
          <w:r w:rsidR="00066D43">
            <w:rPr>
              <w:noProof/>
            </w:rPr>
            <w:fldChar w:fldCharType="end"/>
          </w:r>
        </w:p>
        <w:p w14:paraId="676C2069" w14:textId="3325FD1B" w:rsidR="00CA1378" w:rsidRPr="00C53941" w:rsidRDefault="00CA1378">
          <w:pPr>
            <w:rPr>
              <w:rFonts w:cs="Times New Roman"/>
            </w:rPr>
          </w:pPr>
          <w:r w:rsidRPr="00C53941">
            <w:rPr>
              <w:rFonts w:cs="Times New Roman"/>
              <w:b/>
              <w:bCs/>
            </w:rPr>
            <w:fldChar w:fldCharType="end"/>
          </w:r>
        </w:p>
      </w:sdtContent>
    </w:sdt>
    <w:p w14:paraId="33E75882" w14:textId="77777777" w:rsidR="00CA1378" w:rsidRPr="00C53941" w:rsidRDefault="00CA1378" w:rsidP="00CA1378">
      <w:pPr>
        <w:pStyle w:val="a3"/>
        <w:ind w:left="0" w:firstLine="0"/>
        <w:rPr>
          <w:rFonts w:cs="Times New Roman"/>
          <w:szCs w:val="28"/>
        </w:rPr>
      </w:pPr>
    </w:p>
    <w:p w14:paraId="2F6E3FC3" w14:textId="29FC369F" w:rsidR="00F97A27" w:rsidRPr="00C53941" w:rsidRDefault="00F97A27" w:rsidP="00CA1378">
      <w:pPr>
        <w:ind w:firstLine="0"/>
        <w:rPr>
          <w:rFonts w:cs="Times New Roman"/>
          <w:szCs w:val="28"/>
        </w:rPr>
      </w:pPr>
    </w:p>
    <w:p w14:paraId="4BC84216" w14:textId="5C9C150A" w:rsidR="00CA1378" w:rsidRDefault="00CA1378" w:rsidP="00CA1378">
      <w:pPr>
        <w:ind w:firstLine="0"/>
        <w:rPr>
          <w:rFonts w:cs="Times New Roman"/>
          <w:szCs w:val="28"/>
        </w:rPr>
      </w:pPr>
    </w:p>
    <w:p w14:paraId="6AE012AC" w14:textId="31393BDC" w:rsidR="00CA1378" w:rsidRDefault="00CA1378" w:rsidP="00CA1378">
      <w:pPr>
        <w:ind w:firstLine="0"/>
        <w:rPr>
          <w:rFonts w:cs="Times New Roman"/>
          <w:szCs w:val="28"/>
        </w:rPr>
      </w:pPr>
    </w:p>
    <w:p w14:paraId="7BBA25A2" w14:textId="2F42B954" w:rsidR="00CA1378" w:rsidRDefault="00CA1378" w:rsidP="00CA1378">
      <w:pPr>
        <w:ind w:firstLine="0"/>
        <w:rPr>
          <w:rFonts w:cs="Times New Roman"/>
          <w:szCs w:val="28"/>
        </w:rPr>
      </w:pPr>
    </w:p>
    <w:p w14:paraId="2DCCA090" w14:textId="1E386E02" w:rsidR="00CA1378" w:rsidRDefault="00CA1378" w:rsidP="00CA1378">
      <w:pPr>
        <w:ind w:firstLine="0"/>
        <w:rPr>
          <w:rFonts w:cs="Times New Roman"/>
          <w:szCs w:val="28"/>
        </w:rPr>
      </w:pPr>
    </w:p>
    <w:p w14:paraId="75E11751" w14:textId="57488166" w:rsidR="00CA1378" w:rsidRDefault="00CA1378" w:rsidP="00CA1378">
      <w:pPr>
        <w:ind w:firstLine="0"/>
        <w:rPr>
          <w:rFonts w:cs="Times New Roman"/>
          <w:szCs w:val="28"/>
        </w:rPr>
      </w:pPr>
    </w:p>
    <w:p w14:paraId="13991361" w14:textId="7289243C" w:rsidR="00CA1378" w:rsidRDefault="00CA1378" w:rsidP="00CA1378">
      <w:pPr>
        <w:ind w:firstLine="0"/>
        <w:rPr>
          <w:rFonts w:cs="Times New Roman"/>
          <w:szCs w:val="28"/>
        </w:rPr>
      </w:pPr>
    </w:p>
    <w:p w14:paraId="12401440" w14:textId="3F5597DE" w:rsidR="00CA1378" w:rsidRDefault="00CA1378" w:rsidP="00CA1378">
      <w:pPr>
        <w:ind w:firstLine="0"/>
        <w:rPr>
          <w:rFonts w:cs="Times New Roman"/>
          <w:szCs w:val="28"/>
        </w:rPr>
      </w:pPr>
    </w:p>
    <w:p w14:paraId="51AFF777" w14:textId="66B56592" w:rsidR="00CA1378" w:rsidRDefault="00CA1378" w:rsidP="00CA1378">
      <w:pPr>
        <w:ind w:firstLine="0"/>
        <w:rPr>
          <w:rFonts w:cs="Times New Roman"/>
          <w:szCs w:val="28"/>
        </w:rPr>
      </w:pPr>
    </w:p>
    <w:p w14:paraId="6B23A4E4" w14:textId="02F77893" w:rsidR="00CA1378" w:rsidRDefault="00CA1378" w:rsidP="00CA1378">
      <w:pPr>
        <w:ind w:firstLine="0"/>
        <w:rPr>
          <w:rFonts w:cs="Times New Roman"/>
          <w:szCs w:val="28"/>
        </w:rPr>
      </w:pPr>
    </w:p>
    <w:p w14:paraId="6AD9405E" w14:textId="262A7565" w:rsidR="00CA1378" w:rsidRDefault="00565FFF" w:rsidP="001C37C0">
      <w:pPr>
        <w:pStyle w:val="1"/>
        <w:numPr>
          <w:ilvl w:val="0"/>
          <w:numId w:val="1"/>
        </w:numPr>
        <w:spacing w:before="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2024657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3"/>
    </w:p>
    <w:p w14:paraId="00BFFE94" w14:textId="74F0A579" w:rsidR="00565FFF" w:rsidRPr="00565FFF" w:rsidRDefault="00565FFF" w:rsidP="00565FFF">
      <w:r w:rsidRPr="00565FFF">
        <w:t>В ходе прохождения производственной практики передо мной были поставлены обучающие задачи, направленные на закрепление теоретических знаний и при</w:t>
      </w:r>
      <w:r w:rsidR="005B41B2">
        <w:t>обретение практических навыков по дисциплине</w:t>
      </w:r>
      <w:r w:rsidRPr="00565FFF">
        <w:t xml:space="preserve"> </w:t>
      </w:r>
      <w:r w:rsidR="005B41B2">
        <w:t>«1С разработка»</w:t>
      </w:r>
      <w:r w:rsidRPr="00565FFF">
        <w:t>.</w:t>
      </w:r>
      <w:r w:rsidR="005B41B2">
        <w:t xml:space="preserve"> Необходимо было сделать с нуля конфигурацию базы данных для </w:t>
      </w:r>
      <w:r w:rsidR="00BF7A8A">
        <w:t xml:space="preserve">условной </w:t>
      </w:r>
      <w:r w:rsidR="005B41B2">
        <w:t>компании.</w:t>
      </w:r>
    </w:p>
    <w:p w14:paraId="2E876DC1" w14:textId="4BD62141" w:rsidR="00AA79A3" w:rsidRPr="009D7CFF" w:rsidRDefault="005B41B2" w:rsidP="001C37C0">
      <w:pPr>
        <w:pStyle w:val="1"/>
        <w:numPr>
          <w:ilvl w:val="0"/>
          <w:numId w:val="1"/>
        </w:numPr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246571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Выполнение</w:t>
      </w:r>
      <w:bookmarkEnd w:id="4"/>
    </w:p>
    <w:p w14:paraId="1CABC894" w14:textId="2B02BFAB" w:rsidR="00196AC5" w:rsidRDefault="005B41B2" w:rsidP="009D7CFF">
      <w:pPr>
        <w:rPr>
          <w:szCs w:val="28"/>
        </w:rPr>
      </w:pPr>
      <w:r>
        <w:rPr>
          <w:szCs w:val="28"/>
        </w:rPr>
        <w:t xml:space="preserve">Для выполнения поставленного задания было рекомендовано просмотреть 33 обучающих видеоролика, впоследствии чего создать конфигурацию в конфигураторе 1С. Выделю основные </w:t>
      </w:r>
      <w:r w:rsidR="00BF7A8A">
        <w:rPr>
          <w:szCs w:val="28"/>
        </w:rPr>
        <w:t>задания по созданию</w:t>
      </w:r>
      <w:r>
        <w:rPr>
          <w:szCs w:val="28"/>
        </w:rPr>
        <w:t xml:space="preserve"> конфигурации и их номера обучающих видеороликов</w:t>
      </w:r>
    </w:p>
    <w:p w14:paraId="569FF62C" w14:textId="77777777" w:rsidR="008937C6" w:rsidRDefault="008937C6" w:rsidP="008937C6">
      <w:pPr>
        <w:rPr>
          <w:szCs w:val="28"/>
        </w:rPr>
      </w:pPr>
    </w:p>
    <w:tbl>
      <w:tblPr>
        <w:tblStyle w:val="ae"/>
        <w:tblW w:w="8642" w:type="dxa"/>
        <w:tblLayout w:type="fixed"/>
        <w:tblLook w:val="04A0" w:firstRow="1" w:lastRow="0" w:firstColumn="1" w:lastColumn="0" w:noHBand="0" w:noVBand="1"/>
      </w:tblPr>
      <w:tblGrid>
        <w:gridCol w:w="1413"/>
        <w:gridCol w:w="5812"/>
        <w:gridCol w:w="1417"/>
      </w:tblGrid>
      <w:tr w:rsidR="0046792F" w14:paraId="15F58B7B" w14:textId="77777777" w:rsidTr="0046792F">
        <w:tc>
          <w:tcPr>
            <w:tcW w:w="1413" w:type="dxa"/>
          </w:tcPr>
          <w:p w14:paraId="1D081B7B" w14:textId="3C27992D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Формальный номер задания</w:t>
            </w:r>
          </w:p>
        </w:tc>
        <w:tc>
          <w:tcPr>
            <w:tcW w:w="5812" w:type="dxa"/>
          </w:tcPr>
          <w:p w14:paraId="259106D1" w14:textId="3F9A49A5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Задание</w:t>
            </w:r>
          </w:p>
        </w:tc>
        <w:tc>
          <w:tcPr>
            <w:tcW w:w="1417" w:type="dxa"/>
          </w:tcPr>
          <w:p w14:paraId="47BF4C81" w14:textId="7ED81B54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Номера видео уроков</w:t>
            </w:r>
          </w:p>
        </w:tc>
      </w:tr>
      <w:tr w:rsidR="0046792F" w14:paraId="35485E4C" w14:textId="77777777" w:rsidTr="0046792F">
        <w:tc>
          <w:tcPr>
            <w:tcW w:w="1413" w:type="dxa"/>
          </w:tcPr>
          <w:p w14:paraId="029A8DF9" w14:textId="57710743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5812" w:type="dxa"/>
          </w:tcPr>
          <w:p w14:paraId="07F49CE4" w14:textId="4D3A8130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Настройка окружения, создание конфигурации</w:t>
            </w:r>
          </w:p>
        </w:tc>
        <w:tc>
          <w:tcPr>
            <w:tcW w:w="1417" w:type="dxa"/>
          </w:tcPr>
          <w:p w14:paraId="4E339AF0" w14:textId="032B38C4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1-2</w:t>
            </w:r>
          </w:p>
        </w:tc>
      </w:tr>
      <w:tr w:rsidR="0046792F" w14:paraId="177311FA" w14:textId="77777777" w:rsidTr="0046792F">
        <w:tc>
          <w:tcPr>
            <w:tcW w:w="1413" w:type="dxa"/>
          </w:tcPr>
          <w:p w14:paraId="41874B44" w14:textId="263081C3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5812" w:type="dxa"/>
          </w:tcPr>
          <w:p w14:paraId="34564C72" w14:textId="78A10078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Работа с константами</w:t>
            </w:r>
          </w:p>
        </w:tc>
        <w:tc>
          <w:tcPr>
            <w:tcW w:w="1417" w:type="dxa"/>
          </w:tcPr>
          <w:p w14:paraId="6DBF8C26" w14:textId="539BF67A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3-4</w:t>
            </w:r>
          </w:p>
        </w:tc>
      </w:tr>
      <w:tr w:rsidR="0046792F" w14:paraId="4397B188" w14:textId="77777777" w:rsidTr="0046792F">
        <w:tc>
          <w:tcPr>
            <w:tcW w:w="1413" w:type="dxa"/>
          </w:tcPr>
          <w:p w14:paraId="2DF95282" w14:textId="7ED73FC7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5812" w:type="dxa"/>
          </w:tcPr>
          <w:p w14:paraId="50DF1433" w14:textId="0E9566C3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Знакомство со справочниками</w:t>
            </w:r>
          </w:p>
        </w:tc>
        <w:tc>
          <w:tcPr>
            <w:tcW w:w="1417" w:type="dxa"/>
          </w:tcPr>
          <w:p w14:paraId="1916D39A" w14:textId="19D628A6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5-8</w:t>
            </w:r>
          </w:p>
        </w:tc>
      </w:tr>
      <w:tr w:rsidR="0046792F" w14:paraId="6C7893E8" w14:textId="77777777" w:rsidTr="0046792F">
        <w:tc>
          <w:tcPr>
            <w:tcW w:w="1413" w:type="dxa"/>
          </w:tcPr>
          <w:p w14:paraId="1BDE7D6F" w14:textId="22B6A204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5812" w:type="dxa"/>
          </w:tcPr>
          <w:p w14:paraId="417EC70B" w14:textId="0B52EE79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Справочники. Табличные части. Подчинение</w:t>
            </w:r>
          </w:p>
        </w:tc>
        <w:tc>
          <w:tcPr>
            <w:tcW w:w="1417" w:type="dxa"/>
          </w:tcPr>
          <w:p w14:paraId="37A6C1EB" w14:textId="47E22346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9-12</w:t>
            </w:r>
          </w:p>
        </w:tc>
      </w:tr>
      <w:tr w:rsidR="0046792F" w14:paraId="72749DD1" w14:textId="77777777" w:rsidTr="0046792F">
        <w:tc>
          <w:tcPr>
            <w:tcW w:w="1413" w:type="dxa"/>
          </w:tcPr>
          <w:p w14:paraId="3339C964" w14:textId="53723C82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5812" w:type="dxa"/>
          </w:tcPr>
          <w:p w14:paraId="4AEFCA4F" w14:textId="07AA4DCC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Формы и перечисления</w:t>
            </w:r>
          </w:p>
        </w:tc>
        <w:tc>
          <w:tcPr>
            <w:tcW w:w="1417" w:type="dxa"/>
          </w:tcPr>
          <w:p w14:paraId="6C310F64" w14:textId="07934FB5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13-16</w:t>
            </w:r>
          </w:p>
        </w:tc>
      </w:tr>
      <w:tr w:rsidR="0046792F" w14:paraId="2C2A627B" w14:textId="77777777" w:rsidTr="0046792F">
        <w:tc>
          <w:tcPr>
            <w:tcW w:w="1413" w:type="dxa"/>
          </w:tcPr>
          <w:p w14:paraId="224A1F21" w14:textId="5A5E4ACE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5812" w:type="dxa"/>
          </w:tcPr>
          <w:p w14:paraId="109907B6" w14:textId="5ECF0F65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Введение в скрипты. Команды. Обработчики события</w:t>
            </w:r>
          </w:p>
        </w:tc>
        <w:tc>
          <w:tcPr>
            <w:tcW w:w="1417" w:type="dxa"/>
          </w:tcPr>
          <w:p w14:paraId="59C998F9" w14:textId="09A5277F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17-19</w:t>
            </w:r>
          </w:p>
        </w:tc>
      </w:tr>
      <w:tr w:rsidR="0046792F" w14:paraId="41A43BF9" w14:textId="77777777" w:rsidTr="0046792F">
        <w:tc>
          <w:tcPr>
            <w:tcW w:w="1413" w:type="dxa"/>
          </w:tcPr>
          <w:p w14:paraId="3A511ADA" w14:textId="6E68B0DA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  <w:tc>
          <w:tcPr>
            <w:tcW w:w="5812" w:type="dxa"/>
          </w:tcPr>
          <w:p w14:paraId="547FE14E" w14:textId="02991E2F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Документы. Связывание клиент-серверных данных. Тонкий и толстый клиент.</w:t>
            </w:r>
          </w:p>
        </w:tc>
        <w:tc>
          <w:tcPr>
            <w:tcW w:w="1417" w:type="dxa"/>
          </w:tcPr>
          <w:p w14:paraId="48F34B72" w14:textId="575381B9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20-27</w:t>
            </w:r>
          </w:p>
        </w:tc>
      </w:tr>
      <w:tr w:rsidR="0046792F" w14:paraId="66E78175" w14:textId="77777777" w:rsidTr="0046792F">
        <w:tc>
          <w:tcPr>
            <w:tcW w:w="1413" w:type="dxa"/>
          </w:tcPr>
          <w:p w14:paraId="6AD967DD" w14:textId="41558A3D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5812" w:type="dxa"/>
          </w:tcPr>
          <w:p w14:paraId="317269F2" w14:textId="3F89CE9C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Печать. Функциональные опции. Подсистемы, интерфейс: такси и версия 8.2</w:t>
            </w:r>
          </w:p>
        </w:tc>
        <w:tc>
          <w:tcPr>
            <w:tcW w:w="1417" w:type="dxa"/>
          </w:tcPr>
          <w:p w14:paraId="0D5728AE" w14:textId="24C80E91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28-30</w:t>
            </w:r>
          </w:p>
        </w:tc>
      </w:tr>
      <w:tr w:rsidR="0046792F" w14:paraId="62B6C609" w14:textId="77777777" w:rsidTr="0046792F">
        <w:tc>
          <w:tcPr>
            <w:tcW w:w="1413" w:type="dxa"/>
          </w:tcPr>
          <w:p w14:paraId="33CAE9F9" w14:textId="13D89F0E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9</w:t>
            </w:r>
          </w:p>
        </w:tc>
        <w:tc>
          <w:tcPr>
            <w:tcW w:w="5812" w:type="dxa"/>
          </w:tcPr>
          <w:p w14:paraId="0A7EC8A2" w14:textId="4C9D3A21" w:rsidR="0046792F" w:rsidRDefault="0046792F" w:rsidP="008937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Регистры. Запросы и отчеты. Компоновка данных</w:t>
            </w:r>
          </w:p>
        </w:tc>
        <w:tc>
          <w:tcPr>
            <w:tcW w:w="1417" w:type="dxa"/>
          </w:tcPr>
          <w:p w14:paraId="3CE393CB" w14:textId="46CBD489" w:rsidR="0046792F" w:rsidRPr="00DA0750" w:rsidRDefault="0046792F" w:rsidP="008937C6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31-32</w:t>
            </w:r>
          </w:p>
        </w:tc>
      </w:tr>
    </w:tbl>
    <w:p w14:paraId="525660FE" w14:textId="77777777" w:rsidR="008937C6" w:rsidRDefault="008937C6" w:rsidP="008937C6">
      <w:pPr>
        <w:rPr>
          <w:szCs w:val="28"/>
        </w:rPr>
      </w:pPr>
    </w:p>
    <w:p w14:paraId="160155C6" w14:textId="77777777" w:rsidR="00BC6082" w:rsidRDefault="00BC6082" w:rsidP="008937C6">
      <w:pPr>
        <w:rPr>
          <w:szCs w:val="28"/>
        </w:rPr>
      </w:pPr>
    </w:p>
    <w:p w14:paraId="4C44402E" w14:textId="77777777" w:rsidR="00BC6082" w:rsidRDefault="00BC6082" w:rsidP="008937C6">
      <w:pPr>
        <w:rPr>
          <w:szCs w:val="28"/>
        </w:rPr>
      </w:pPr>
    </w:p>
    <w:p w14:paraId="715F07D7" w14:textId="77777777" w:rsidR="00BC6082" w:rsidRDefault="00BC6082" w:rsidP="008937C6">
      <w:pPr>
        <w:rPr>
          <w:szCs w:val="28"/>
        </w:rPr>
      </w:pPr>
    </w:p>
    <w:p w14:paraId="23F12E9B" w14:textId="019725A7" w:rsidR="00E110D4" w:rsidRPr="00E110D4" w:rsidRDefault="0046792F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246572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2.1) Настройка окружения, создание конфигурации</w:t>
      </w:r>
      <w:bookmarkEnd w:id="5"/>
    </w:p>
    <w:p w14:paraId="6AC6AD7E" w14:textId="73FDB7B8" w:rsidR="00E110D4" w:rsidRPr="00E110D4" w:rsidRDefault="00E110D4" w:rsidP="00E110D4">
      <w:pPr>
        <w:rPr>
          <w:szCs w:val="28"/>
        </w:rPr>
      </w:pPr>
      <w:r>
        <w:rPr>
          <w:szCs w:val="28"/>
        </w:rPr>
        <w:t>Для начала работы было необходимо зайти в клиент 1С, после чего настроить собственную конфигурацию и запустить её. Для хранения данных была создана отдельная папка на сервере при помощи удалённого рабочего стола.</w:t>
      </w:r>
    </w:p>
    <w:p w14:paraId="45DE71D9" w14:textId="77777777" w:rsidR="00E110D4" w:rsidRDefault="00E110D4" w:rsidP="00911C8B">
      <w:pPr>
        <w:ind w:firstLine="0"/>
        <w:rPr>
          <w:szCs w:val="28"/>
        </w:rPr>
      </w:pPr>
    </w:p>
    <w:p w14:paraId="49E20059" w14:textId="62FAAD7D" w:rsidR="00BC6082" w:rsidRDefault="00911C8B" w:rsidP="00E110D4">
      <w:pPr>
        <w:ind w:firstLine="0"/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158E548D" wp14:editId="66CF91DC">
            <wp:extent cx="4628419" cy="3592406"/>
            <wp:effectExtent l="0" t="0" r="127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3439" cy="36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C83C" w14:textId="4067689B" w:rsidR="00911C8B" w:rsidRPr="00911C8B" w:rsidRDefault="00911C8B" w:rsidP="00911C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</w:t>
      </w:r>
      <w:r w:rsidRPr="00911C8B">
        <w:rPr>
          <w:szCs w:val="28"/>
        </w:rPr>
        <w:t xml:space="preserve"> – </w:t>
      </w:r>
      <w:r>
        <w:rPr>
          <w:szCs w:val="28"/>
        </w:rPr>
        <w:t>Конфигурация в списке информационных баз</w:t>
      </w:r>
    </w:p>
    <w:p w14:paraId="6AB0BD57" w14:textId="77777777" w:rsidR="00911C8B" w:rsidRDefault="00911C8B" w:rsidP="00911C8B">
      <w:pPr>
        <w:ind w:firstLine="0"/>
        <w:rPr>
          <w:szCs w:val="28"/>
        </w:rPr>
      </w:pPr>
    </w:p>
    <w:p w14:paraId="195C9883" w14:textId="77777777" w:rsidR="00911C8B" w:rsidRDefault="00911C8B" w:rsidP="00911C8B">
      <w:pPr>
        <w:ind w:firstLine="0"/>
        <w:rPr>
          <w:szCs w:val="28"/>
        </w:rPr>
      </w:pPr>
    </w:p>
    <w:p w14:paraId="10538E45" w14:textId="77777777" w:rsidR="00911C8B" w:rsidRDefault="00911C8B" w:rsidP="00911C8B">
      <w:pPr>
        <w:ind w:firstLine="0"/>
        <w:rPr>
          <w:szCs w:val="28"/>
        </w:rPr>
      </w:pPr>
    </w:p>
    <w:p w14:paraId="708594C7" w14:textId="77777777" w:rsidR="00911C8B" w:rsidRDefault="00911C8B" w:rsidP="00911C8B">
      <w:pPr>
        <w:ind w:firstLine="0"/>
        <w:rPr>
          <w:szCs w:val="28"/>
        </w:rPr>
      </w:pPr>
    </w:p>
    <w:p w14:paraId="4FA97A79" w14:textId="0A1C39A2" w:rsidR="00911C8B" w:rsidRDefault="00911C8B" w:rsidP="00911C8B">
      <w:pPr>
        <w:ind w:firstLine="0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020BE75B" wp14:editId="179D56EB">
            <wp:extent cx="5937250" cy="283210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771F" w14:textId="557FD40F" w:rsidR="00911C8B" w:rsidRPr="00911C8B" w:rsidRDefault="00911C8B" w:rsidP="00911C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2</w:t>
      </w:r>
      <w:r w:rsidRPr="00911C8B">
        <w:rPr>
          <w:szCs w:val="28"/>
        </w:rPr>
        <w:t xml:space="preserve"> – </w:t>
      </w:r>
      <w:r>
        <w:rPr>
          <w:szCs w:val="28"/>
        </w:rPr>
        <w:t>Созданная пустая конфигурация</w:t>
      </w:r>
    </w:p>
    <w:p w14:paraId="11C7FB2B" w14:textId="77777777" w:rsidR="00911C8B" w:rsidRDefault="00911C8B" w:rsidP="0046792F">
      <w:pPr>
        <w:ind w:firstLine="0"/>
        <w:rPr>
          <w:szCs w:val="28"/>
        </w:rPr>
      </w:pPr>
    </w:p>
    <w:p w14:paraId="04A683F5" w14:textId="7F2264B9" w:rsidR="0046792F" w:rsidRDefault="0046792F" w:rsidP="0046792F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20246572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2.2) Работа с константами</w:t>
      </w:r>
      <w:bookmarkEnd w:id="6"/>
    </w:p>
    <w:p w14:paraId="78A33DF7" w14:textId="1D0FAC1E" w:rsidR="00E110D4" w:rsidRDefault="00E110D4" w:rsidP="00E110D4">
      <w:pPr>
        <w:pStyle w:val="af"/>
      </w:pPr>
      <w:r>
        <w:t>Константы предназначены для хранения неизменяемых или редко изменяемых значений, которые применяются во всей конфигурации. Каждая константа имеет уникальное имя, синоним и тип данных (строка, число и др.). Используются, например, для хранения сведений об организации — таких как название, ИНН, ФИО руководителя и другие параметры, которые требуются в отчетах и документах.</w:t>
      </w:r>
    </w:p>
    <w:p w14:paraId="7D4AAF45" w14:textId="77777777" w:rsidR="00E110D4" w:rsidRDefault="00E110D4" w:rsidP="00E110D4">
      <w:pPr>
        <w:pStyle w:val="af"/>
        <w:ind w:firstLine="0"/>
      </w:pPr>
    </w:p>
    <w:p w14:paraId="02AF28F1" w14:textId="695EE5D0" w:rsidR="00911C8B" w:rsidRDefault="00911C8B" w:rsidP="00E110D4">
      <w:pPr>
        <w:rPr>
          <w:szCs w:val="28"/>
        </w:rPr>
      </w:pPr>
    </w:p>
    <w:p w14:paraId="7D7F82FE" w14:textId="44462660" w:rsidR="00911C8B" w:rsidRDefault="00911C8B" w:rsidP="00911C8B">
      <w:pPr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523B1BB9" wp14:editId="40A362CC">
            <wp:extent cx="2781688" cy="9716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0CB5" w14:textId="5B67A354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3</w:t>
      </w:r>
      <w:r w:rsidRPr="00911C8B">
        <w:rPr>
          <w:szCs w:val="28"/>
        </w:rPr>
        <w:t xml:space="preserve"> – </w:t>
      </w:r>
      <w:r>
        <w:rPr>
          <w:szCs w:val="28"/>
        </w:rPr>
        <w:t>Созданные константы в конфигураторе</w:t>
      </w:r>
    </w:p>
    <w:p w14:paraId="5711F6BD" w14:textId="77777777" w:rsidR="00911C8B" w:rsidRDefault="00911C8B" w:rsidP="00E110D4">
      <w:pPr>
        <w:ind w:firstLine="0"/>
        <w:rPr>
          <w:szCs w:val="28"/>
        </w:rPr>
      </w:pPr>
    </w:p>
    <w:p w14:paraId="34C5272E" w14:textId="0DFE072A" w:rsidR="00911C8B" w:rsidRDefault="00911C8B" w:rsidP="00911C8B">
      <w:pPr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lastRenderedPageBreak/>
        <w:drawing>
          <wp:inline distT="0" distB="0" distL="0" distR="0" wp14:anchorId="65658576" wp14:editId="02BDEA58">
            <wp:extent cx="3924848" cy="36581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00CA" w14:textId="3532E8FF" w:rsidR="00762CB5" w:rsidRDefault="00762CB5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4</w:t>
      </w:r>
      <w:r w:rsidRPr="00911C8B">
        <w:rPr>
          <w:szCs w:val="28"/>
        </w:rPr>
        <w:t xml:space="preserve"> – </w:t>
      </w:r>
      <w:r>
        <w:rPr>
          <w:szCs w:val="28"/>
        </w:rPr>
        <w:t>Свойства константы</w:t>
      </w:r>
    </w:p>
    <w:p w14:paraId="4AD3E9B7" w14:textId="77777777" w:rsidR="00911C8B" w:rsidRDefault="00911C8B" w:rsidP="00911C8B">
      <w:pPr>
        <w:jc w:val="center"/>
        <w:rPr>
          <w:szCs w:val="28"/>
        </w:rPr>
      </w:pPr>
    </w:p>
    <w:p w14:paraId="48246F3C" w14:textId="6EFAE3DC" w:rsidR="00911C8B" w:rsidRDefault="00911C8B" w:rsidP="00911C8B">
      <w:pPr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2A0467EF" wp14:editId="0613FCCA">
            <wp:extent cx="5515745" cy="19243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B78D" w14:textId="652F0640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5</w:t>
      </w:r>
      <w:r w:rsidRPr="00911C8B">
        <w:rPr>
          <w:szCs w:val="28"/>
        </w:rPr>
        <w:t xml:space="preserve"> – </w:t>
      </w:r>
      <w:r>
        <w:rPr>
          <w:szCs w:val="28"/>
        </w:rPr>
        <w:t>Взаимодействие с константами в режиме отладки</w:t>
      </w:r>
    </w:p>
    <w:p w14:paraId="580FAF92" w14:textId="77777777" w:rsidR="00BF7A8A" w:rsidRDefault="00BF7A8A" w:rsidP="00E110D4">
      <w:pPr>
        <w:ind w:firstLine="0"/>
        <w:rPr>
          <w:szCs w:val="28"/>
        </w:rPr>
      </w:pPr>
    </w:p>
    <w:p w14:paraId="3CCA1673" w14:textId="4CCCB97E" w:rsidR="00911C8B" w:rsidRDefault="00911C8B" w:rsidP="00762CB5">
      <w:pPr>
        <w:ind w:firstLine="0"/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64F4F40F" wp14:editId="64229CD8">
            <wp:extent cx="5940425" cy="11868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ED5B" w14:textId="6C3870E0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6</w:t>
      </w:r>
      <w:r w:rsidRPr="00911C8B">
        <w:rPr>
          <w:szCs w:val="28"/>
        </w:rPr>
        <w:t xml:space="preserve"> – </w:t>
      </w:r>
      <w:r>
        <w:rPr>
          <w:szCs w:val="28"/>
        </w:rPr>
        <w:t>Форма для изменения данных</w:t>
      </w:r>
    </w:p>
    <w:p w14:paraId="1EE80820" w14:textId="77777777" w:rsidR="00911C8B" w:rsidRDefault="00911C8B" w:rsidP="00E110D4">
      <w:pPr>
        <w:ind w:firstLine="0"/>
        <w:rPr>
          <w:szCs w:val="28"/>
        </w:rPr>
      </w:pPr>
    </w:p>
    <w:p w14:paraId="7BC24DCA" w14:textId="7D214D15" w:rsidR="00911C8B" w:rsidRPr="00E110D4" w:rsidRDefault="0046792F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20246572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2.3) Знакомство со справочниками</w:t>
      </w:r>
      <w:bookmarkEnd w:id="7"/>
    </w:p>
    <w:p w14:paraId="7470159E" w14:textId="1E5E4652" w:rsidR="00911C8B" w:rsidRDefault="00762CB5" w:rsidP="00762CB5">
      <w:pPr>
        <w:rPr>
          <w:szCs w:val="28"/>
        </w:rPr>
      </w:pPr>
      <w:r>
        <w:rPr>
          <w:szCs w:val="28"/>
        </w:rPr>
        <w:t xml:space="preserve">Справочники – объекты, способные хранить множество разных данных, которые можно изменять в ходе работы программы. Было создано несколько справочников. Также была заполнена информация внутри справочников, для дальнейшего тестирования конфигурации. Некоторые справочники также имеют иерархию, для упрощения хранения и доступа к объектам. </w:t>
      </w:r>
    </w:p>
    <w:p w14:paraId="0AFA423E" w14:textId="0AC9320A" w:rsidR="00911C8B" w:rsidRDefault="00911C8B" w:rsidP="00911C8B">
      <w:pPr>
        <w:jc w:val="center"/>
        <w:rPr>
          <w:szCs w:val="28"/>
        </w:rPr>
      </w:pPr>
      <w:r w:rsidRPr="00911C8B">
        <w:rPr>
          <w:noProof/>
          <w:szCs w:val="28"/>
          <w:lang w:eastAsia="ru-RU"/>
        </w:rPr>
        <w:drawing>
          <wp:inline distT="0" distB="0" distL="0" distR="0" wp14:anchorId="6391607A" wp14:editId="5B2F2706">
            <wp:extent cx="2762636" cy="12193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D45F" w14:textId="3ADA46F4" w:rsidR="00762CB5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7</w:t>
      </w:r>
      <w:r w:rsidRPr="00911C8B">
        <w:rPr>
          <w:szCs w:val="28"/>
        </w:rPr>
        <w:t xml:space="preserve"> – </w:t>
      </w:r>
      <w:r>
        <w:rPr>
          <w:szCs w:val="28"/>
        </w:rPr>
        <w:t>Созданные справочники</w:t>
      </w:r>
    </w:p>
    <w:p w14:paraId="5F94DBA7" w14:textId="77777777" w:rsidR="00762CB5" w:rsidRDefault="00762CB5" w:rsidP="00E110D4">
      <w:pPr>
        <w:ind w:firstLine="0"/>
        <w:rPr>
          <w:szCs w:val="28"/>
        </w:rPr>
      </w:pPr>
    </w:p>
    <w:p w14:paraId="059B0EDA" w14:textId="2823F421" w:rsidR="00762CB5" w:rsidRDefault="00762CB5" w:rsidP="00911C8B">
      <w:pPr>
        <w:jc w:val="center"/>
        <w:rPr>
          <w:szCs w:val="28"/>
        </w:rPr>
      </w:pPr>
      <w:r w:rsidRPr="00762CB5">
        <w:rPr>
          <w:noProof/>
          <w:szCs w:val="28"/>
          <w:lang w:eastAsia="ru-RU"/>
        </w:rPr>
        <w:drawing>
          <wp:inline distT="0" distB="0" distL="0" distR="0" wp14:anchorId="0659669D" wp14:editId="2EC25999">
            <wp:extent cx="2562583" cy="1609950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93D" w14:textId="686A7D82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8</w:t>
      </w:r>
      <w:r w:rsidRPr="00911C8B">
        <w:rPr>
          <w:szCs w:val="28"/>
        </w:rPr>
        <w:t xml:space="preserve"> – </w:t>
      </w:r>
      <w:r>
        <w:rPr>
          <w:szCs w:val="28"/>
        </w:rPr>
        <w:t>Реквизиты строк справочника</w:t>
      </w:r>
    </w:p>
    <w:p w14:paraId="5AF5F2E8" w14:textId="77777777" w:rsidR="00762CB5" w:rsidRDefault="00762CB5" w:rsidP="00911C8B">
      <w:pPr>
        <w:jc w:val="center"/>
        <w:rPr>
          <w:szCs w:val="28"/>
        </w:rPr>
      </w:pPr>
    </w:p>
    <w:p w14:paraId="675022E4" w14:textId="77777777" w:rsidR="00762CB5" w:rsidRDefault="00762CB5" w:rsidP="00911C8B">
      <w:pPr>
        <w:jc w:val="center"/>
        <w:rPr>
          <w:szCs w:val="28"/>
        </w:rPr>
      </w:pPr>
    </w:p>
    <w:p w14:paraId="0F33F03E" w14:textId="49E34E2C" w:rsidR="00762CB5" w:rsidRDefault="00762CB5" w:rsidP="00762CB5">
      <w:pPr>
        <w:ind w:firstLine="0"/>
        <w:rPr>
          <w:szCs w:val="28"/>
        </w:rPr>
      </w:pPr>
      <w:r w:rsidRPr="00762CB5">
        <w:rPr>
          <w:noProof/>
          <w:szCs w:val="28"/>
          <w:lang w:eastAsia="ru-RU"/>
        </w:rPr>
        <w:lastRenderedPageBreak/>
        <w:drawing>
          <wp:inline distT="0" distB="0" distL="0" distR="0" wp14:anchorId="303ABA0A" wp14:editId="0EFC8B11">
            <wp:extent cx="5940425" cy="30346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7220" w14:textId="24A6C66B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9</w:t>
      </w:r>
      <w:r w:rsidRPr="00911C8B">
        <w:rPr>
          <w:szCs w:val="28"/>
        </w:rPr>
        <w:t xml:space="preserve"> – </w:t>
      </w:r>
      <w:r>
        <w:rPr>
          <w:szCs w:val="28"/>
        </w:rPr>
        <w:t>Справочник «Сотрудники» в режиме отладки</w:t>
      </w:r>
    </w:p>
    <w:p w14:paraId="65B1D404" w14:textId="77777777" w:rsidR="00762CB5" w:rsidRDefault="00762CB5" w:rsidP="00762CB5">
      <w:pPr>
        <w:ind w:firstLine="0"/>
        <w:rPr>
          <w:szCs w:val="28"/>
        </w:rPr>
      </w:pPr>
    </w:p>
    <w:p w14:paraId="721F841A" w14:textId="20AA5E85" w:rsidR="00762CB5" w:rsidRDefault="00762CB5" w:rsidP="00762CB5">
      <w:pPr>
        <w:ind w:firstLine="0"/>
        <w:rPr>
          <w:szCs w:val="28"/>
        </w:rPr>
      </w:pPr>
      <w:r w:rsidRPr="00762CB5">
        <w:rPr>
          <w:noProof/>
          <w:szCs w:val="28"/>
          <w:lang w:eastAsia="ru-RU"/>
        </w:rPr>
        <w:drawing>
          <wp:inline distT="0" distB="0" distL="0" distR="0" wp14:anchorId="42F8CEF3" wp14:editId="0E8F3B3A">
            <wp:extent cx="5940425" cy="31057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412C" w14:textId="5F1B0A3F" w:rsidR="00762CB5" w:rsidRPr="00911C8B" w:rsidRDefault="00762CB5" w:rsidP="00762CB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10</w:t>
      </w:r>
      <w:r w:rsidRPr="00911C8B">
        <w:rPr>
          <w:szCs w:val="28"/>
        </w:rPr>
        <w:t xml:space="preserve"> – </w:t>
      </w:r>
      <w:r>
        <w:rPr>
          <w:szCs w:val="28"/>
        </w:rPr>
        <w:t>Справочник «Контрагенты» в режиме отладки</w:t>
      </w:r>
    </w:p>
    <w:p w14:paraId="5EBB24FB" w14:textId="77777777" w:rsidR="00762CB5" w:rsidRDefault="00762CB5" w:rsidP="00762CB5">
      <w:pPr>
        <w:ind w:firstLine="0"/>
        <w:rPr>
          <w:szCs w:val="28"/>
        </w:rPr>
      </w:pPr>
    </w:p>
    <w:p w14:paraId="1E8C376F" w14:textId="77777777" w:rsidR="00E110D4" w:rsidRDefault="00E110D4" w:rsidP="00762CB5">
      <w:pPr>
        <w:ind w:firstLine="0"/>
        <w:rPr>
          <w:szCs w:val="28"/>
        </w:rPr>
      </w:pPr>
    </w:p>
    <w:p w14:paraId="043766E9" w14:textId="77777777" w:rsidR="00E110D4" w:rsidRDefault="00E110D4" w:rsidP="00762CB5">
      <w:pPr>
        <w:ind w:firstLine="0"/>
        <w:rPr>
          <w:szCs w:val="28"/>
        </w:rPr>
      </w:pPr>
    </w:p>
    <w:p w14:paraId="5C739F7E" w14:textId="77777777" w:rsidR="00E110D4" w:rsidRDefault="00E110D4" w:rsidP="00762CB5">
      <w:pPr>
        <w:ind w:firstLine="0"/>
        <w:rPr>
          <w:szCs w:val="28"/>
        </w:rPr>
      </w:pPr>
    </w:p>
    <w:p w14:paraId="52F2B980" w14:textId="5ABA98B9" w:rsidR="00762CB5" w:rsidRPr="00E110D4" w:rsidRDefault="00BF7A8A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246572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2.4) </w:t>
      </w:r>
      <w:r w:rsidRPr="00BF7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Справочники. Табличные части. Подчинение</w:t>
      </w:r>
      <w:bookmarkEnd w:id="8"/>
    </w:p>
    <w:p w14:paraId="0D3F5E6A" w14:textId="77777777" w:rsidR="00523ECB" w:rsidRDefault="00762CB5" w:rsidP="00523ECB">
      <w:pPr>
        <w:rPr>
          <w:szCs w:val="28"/>
        </w:rPr>
      </w:pPr>
      <w:r>
        <w:rPr>
          <w:szCs w:val="28"/>
        </w:rPr>
        <w:t xml:space="preserve">В некоторых случаях каждая запись справочника может иметь нефиксированное количество данных. Так, например, для сотрудников нужно хранить </w:t>
      </w:r>
      <w:r w:rsidR="00523ECB">
        <w:rPr>
          <w:szCs w:val="28"/>
        </w:rPr>
        <w:t>информацию об их детях, их количество заранее неизвестно, поэтому механизм «табличная часть» будет необходима для добавления набора данных для каждой записи справочника.</w:t>
      </w:r>
    </w:p>
    <w:p w14:paraId="7E6D30BD" w14:textId="13DF5853" w:rsidR="00C87BD5" w:rsidRDefault="00523ECB" w:rsidP="00523ECB">
      <w:pPr>
        <w:rPr>
          <w:szCs w:val="28"/>
        </w:rPr>
      </w:pPr>
      <w:r>
        <w:rPr>
          <w:szCs w:val="28"/>
        </w:rPr>
        <w:t>Также был изучен механизм подчинения. В некоторых случаях отдельный справочник должен быть привязан к другому объекту. Например, к другому справочнику.</w:t>
      </w:r>
    </w:p>
    <w:p w14:paraId="537F5029" w14:textId="77777777" w:rsidR="00523ECB" w:rsidRDefault="00523ECB" w:rsidP="00E110D4">
      <w:pPr>
        <w:ind w:firstLine="0"/>
        <w:rPr>
          <w:szCs w:val="28"/>
        </w:rPr>
      </w:pPr>
    </w:p>
    <w:p w14:paraId="5633201E" w14:textId="22654B3D" w:rsidR="00523ECB" w:rsidRDefault="00523ECB" w:rsidP="00523ECB">
      <w:pPr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drawing>
          <wp:inline distT="0" distB="0" distL="0" distR="0" wp14:anchorId="2304300A" wp14:editId="72B3B10B">
            <wp:extent cx="2705478" cy="2505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E2C9" w14:textId="4381E199" w:rsidR="00523ECB" w:rsidRDefault="00523ECB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11</w:t>
      </w:r>
      <w:r w:rsidRPr="00911C8B">
        <w:rPr>
          <w:szCs w:val="28"/>
        </w:rPr>
        <w:t xml:space="preserve"> – </w:t>
      </w:r>
      <w:r>
        <w:rPr>
          <w:szCs w:val="28"/>
        </w:rPr>
        <w:t>Табличная часть у справочника «Сотрудники»</w:t>
      </w:r>
    </w:p>
    <w:p w14:paraId="7B0D8C69" w14:textId="6F4DD09C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lastRenderedPageBreak/>
        <w:drawing>
          <wp:inline distT="0" distB="0" distL="0" distR="0" wp14:anchorId="1748E197" wp14:editId="038D4D88">
            <wp:extent cx="5940425" cy="44303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9982" w14:textId="16C8857F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12</w:t>
      </w:r>
      <w:r w:rsidRPr="00911C8B">
        <w:rPr>
          <w:szCs w:val="28"/>
        </w:rPr>
        <w:t xml:space="preserve"> – </w:t>
      </w:r>
      <w:r>
        <w:rPr>
          <w:szCs w:val="28"/>
        </w:rPr>
        <w:t>Табличная часть в режиме отладки</w:t>
      </w:r>
    </w:p>
    <w:p w14:paraId="6A2AFAD5" w14:textId="77777777" w:rsidR="00523ECB" w:rsidRDefault="00523ECB" w:rsidP="00E110D4">
      <w:pPr>
        <w:ind w:firstLine="0"/>
        <w:rPr>
          <w:szCs w:val="28"/>
        </w:rPr>
      </w:pPr>
    </w:p>
    <w:p w14:paraId="2BDE48B5" w14:textId="36EF41FA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drawing>
          <wp:inline distT="0" distB="0" distL="0" distR="0" wp14:anchorId="13C2E8CB" wp14:editId="62E0A5AF">
            <wp:extent cx="5940425" cy="19069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C0CF" w14:textId="54F78A3B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13</w:t>
      </w:r>
      <w:r w:rsidRPr="00911C8B">
        <w:rPr>
          <w:szCs w:val="28"/>
        </w:rPr>
        <w:t xml:space="preserve"> – </w:t>
      </w:r>
      <w:r>
        <w:rPr>
          <w:szCs w:val="28"/>
        </w:rPr>
        <w:t>Справочник контрагентов</w:t>
      </w:r>
    </w:p>
    <w:p w14:paraId="0AC69EE0" w14:textId="77777777" w:rsidR="00523ECB" w:rsidRDefault="00523ECB" w:rsidP="00523ECB">
      <w:pPr>
        <w:ind w:firstLine="0"/>
        <w:jc w:val="center"/>
        <w:rPr>
          <w:szCs w:val="28"/>
        </w:rPr>
      </w:pPr>
    </w:p>
    <w:p w14:paraId="5B8AE2F8" w14:textId="3FEE1A7B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lastRenderedPageBreak/>
        <w:drawing>
          <wp:inline distT="0" distB="0" distL="0" distR="0" wp14:anchorId="2C7AAD30" wp14:editId="597FA05C">
            <wp:extent cx="5940425" cy="29057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BDBC" w14:textId="19228318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14</w:t>
      </w:r>
      <w:r w:rsidRPr="00911C8B">
        <w:rPr>
          <w:szCs w:val="28"/>
        </w:rPr>
        <w:t xml:space="preserve"> – </w:t>
      </w:r>
      <w:r>
        <w:rPr>
          <w:szCs w:val="28"/>
        </w:rPr>
        <w:t>Договоры по «Красному гному»</w:t>
      </w:r>
    </w:p>
    <w:p w14:paraId="2C30C073" w14:textId="77777777" w:rsidR="00523ECB" w:rsidRDefault="00523ECB" w:rsidP="00523ECB">
      <w:pPr>
        <w:ind w:firstLine="0"/>
        <w:jc w:val="center"/>
        <w:rPr>
          <w:szCs w:val="28"/>
        </w:rPr>
      </w:pPr>
    </w:p>
    <w:p w14:paraId="4296E6DD" w14:textId="317394D2" w:rsidR="00523ECB" w:rsidRDefault="00523ECB" w:rsidP="00523ECB">
      <w:pPr>
        <w:ind w:firstLine="0"/>
        <w:jc w:val="center"/>
        <w:rPr>
          <w:szCs w:val="28"/>
        </w:rPr>
      </w:pPr>
      <w:r w:rsidRPr="00523ECB">
        <w:rPr>
          <w:noProof/>
          <w:szCs w:val="28"/>
          <w:lang w:eastAsia="ru-RU"/>
        </w:rPr>
        <w:drawing>
          <wp:inline distT="0" distB="0" distL="0" distR="0" wp14:anchorId="3A20FAC8" wp14:editId="5E8B94F4">
            <wp:extent cx="5940425" cy="19329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34E3" w14:textId="503A19C6" w:rsidR="00523ECB" w:rsidRPr="00911C8B" w:rsidRDefault="00523ECB" w:rsidP="00523EC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BF7A8A">
        <w:rPr>
          <w:szCs w:val="28"/>
        </w:rPr>
        <w:t>15</w:t>
      </w:r>
      <w:r w:rsidRPr="00911C8B">
        <w:rPr>
          <w:szCs w:val="28"/>
        </w:rPr>
        <w:t xml:space="preserve"> – </w:t>
      </w:r>
      <w:r>
        <w:rPr>
          <w:szCs w:val="28"/>
        </w:rPr>
        <w:t xml:space="preserve">Договоры по «Красному Олегу». </w:t>
      </w:r>
      <w:r w:rsidR="007D184E">
        <w:rPr>
          <w:szCs w:val="28"/>
        </w:rPr>
        <w:t>Отсутствуют</w:t>
      </w:r>
    </w:p>
    <w:p w14:paraId="4F491A97" w14:textId="77777777" w:rsidR="007D184E" w:rsidRDefault="007D184E" w:rsidP="00E110D4">
      <w:pPr>
        <w:ind w:firstLine="0"/>
        <w:rPr>
          <w:szCs w:val="28"/>
        </w:rPr>
      </w:pPr>
    </w:p>
    <w:p w14:paraId="51ED3053" w14:textId="5EE40078" w:rsidR="007D184E" w:rsidRPr="00E110D4" w:rsidRDefault="00BF7A8A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0246572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2.5) </w:t>
      </w:r>
      <w:r w:rsidRPr="00BF7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Формы и перечисления</w:t>
      </w:r>
      <w:bookmarkEnd w:id="9"/>
    </w:p>
    <w:p w14:paraId="34DA2E1A" w14:textId="0AF948D9" w:rsidR="005D003A" w:rsidRDefault="005D003A" w:rsidP="007D184E">
      <w:pPr>
        <w:rPr>
          <w:szCs w:val="28"/>
        </w:rPr>
      </w:pPr>
      <w:r>
        <w:rPr>
          <w:szCs w:val="28"/>
        </w:rPr>
        <w:t>Был изучен механизм перечисления. Перечисления – набор данных, который не меняется в ходе работы с конфигурацией в режиме отладки.</w:t>
      </w:r>
    </w:p>
    <w:p w14:paraId="428DFBFB" w14:textId="5B2E6913" w:rsidR="007D184E" w:rsidRDefault="007D184E" w:rsidP="007D184E">
      <w:pPr>
        <w:rPr>
          <w:szCs w:val="28"/>
        </w:rPr>
      </w:pPr>
      <w:r>
        <w:rPr>
          <w:szCs w:val="28"/>
        </w:rPr>
        <w:t xml:space="preserve">Были изучены формы, позволяющие изменять внешний вид самих форм для работы с данными. Были изменены подписи для полей, которые </w:t>
      </w:r>
      <w:proofErr w:type="spellStart"/>
      <w:r>
        <w:rPr>
          <w:szCs w:val="28"/>
        </w:rPr>
        <w:t>программно</w:t>
      </w:r>
      <w:proofErr w:type="spellEnd"/>
      <w:r>
        <w:rPr>
          <w:szCs w:val="28"/>
        </w:rPr>
        <w:t xml:space="preserve"> имеют менее интуитивное описание. Было изменено отображение полей в форме списка. Также был изучен механизм группировки полей для корректировки </w:t>
      </w:r>
      <w:r w:rsidR="005D003A">
        <w:rPr>
          <w:szCs w:val="28"/>
        </w:rPr>
        <w:t>горизонтального и вертикального положения полей.</w:t>
      </w:r>
    </w:p>
    <w:p w14:paraId="7A4C21FE" w14:textId="77777777" w:rsidR="007D184E" w:rsidRDefault="007D184E" w:rsidP="007D184E">
      <w:pPr>
        <w:ind w:firstLine="0"/>
        <w:rPr>
          <w:szCs w:val="28"/>
        </w:rPr>
      </w:pPr>
    </w:p>
    <w:p w14:paraId="3E3D7198" w14:textId="0D263E41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lastRenderedPageBreak/>
        <w:drawing>
          <wp:inline distT="0" distB="0" distL="0" distR="0" wp14:anchorId="0F2F0C39" wp14:editId="1AF49A8F">
            <wp:extent cx="2829320" cy="1638529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E435" w14:textId="33B48CEE" w:rsidR="005D003A" w:rsidRPr="00911C8B" w:rsidRDefault="005D003A" w:rsidP="005D003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>
        <w:rPr>
          <w:szCs w:val="28"/>
          <w:lang w:val="en-US"/>
        </w:rPr>
        <w:t>16</w:t>
      </w:r>
      <w:r w:rsidRPr="00911C8B">
        <w:rPr>
          <w:szCs w:val="28"/>
        </w:rPr>
        <w:t xml:space="preserve"> – </w:t>
      </w:r>
      <w:r>
        <w:rPr>
          <w:szCs w:val="28"/>
        </w:rPr>
        <w:t>Перечисление «</w:t>
      </w:r>
      <w:proofErr w:type="spellStart"/>
      <w:r>
        <w:rPr>
          <w:szCs w:val="28"/>
        </w:rPr>
        <w:t>КачествоНоменклатуры</w:t>
      </w:r>
      <w:proofErr w:type="spellEnd"/>
      <w:r>
        <w:rPr>
          <w:szCs w:val="28"/>
        </w:rPr>
        <w:t>»</w:t>
      </w:r>
    </w:p>
    <w:p w14:paraId="563BAF68" w14:textId="77777777" w:rsidR="005D003A" w:rsidRDefault="005D003A" w:rsidP="007D184E">
      <w:pPr>
        <w:ind w:firstLine="0"/>
        <w:rPr>
          <w:szCs w:val="28"/>
        </w:rPr>
      </w:pPr>
    </w:p>
    <w:p w14:paraId="414A391D" w14:textId="538BD35D" w:rsidR="007D184E" w:rsidRDefault="007D184E" w:rsidP="007D184E">
      <w:pPr>
        <w:ind w:firstLine="0"/>
        <w:rPr>
          <w:szCs w:val="28"/>
        </w:rPr>
      </w:pPr>
      <w:r w:rsidRPr="007D184E">
        <w:rPr>
          <w:noProof/>
          <w:szCs w:val="28"/>
          <w:lang w:eastAsia="ru-RU"/>
        </w:rPr>
        <w:drawing>
          <wp:inline distT="0" distB="0" distL="0" distR="0" wp14:anchorId="36386CBB" wp14:editId="250CE223">
            <wp:extent cx="5940425" cy="40601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7B23" w14:textId="04C2316E" w:rsidR="007D184E" w:rsidRPr="00911C8B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17</w:t>
      </w:r>
      <w:r w:rsidRPr="00911C8B">
        <w:rPr>
          <w:szCs w:val="28"/>
        </w:rPr>
        <w:t xml:space="preserve"> – </w:t>
      </w:r>
      <w:r>
        <w:rPr>
          <w:szCs w:val="28"/>
        </w:rPr>
        <w:t>Форма элемента. Были изменены названия полей для заполнения</w:t>
      </w:r>
    </w:p>
    <w:p w14:paraId="1A0D334F" w14:textId="77777777" w:rsidR="007D184E" w:rsidRDefault="007D184E" w:rsidP="007D184E">
      <w:pPr>
        <w:ind w:firstLine="0"/>
        <w:rPr>
          <w:szCs w:val="28"/>
        </w:rPr>
      </w:pPr>
    </w:p>
    <w:p w14:paraId="788F9858" w14:textId="06F7B967" w:rsidR="007D184E" w:rsidRDefault="007D184E" w:rsidP="007D184E">
      <w:pPr>
        <w:ind w:firstLine="0"/>
        <w:rPr>
          <w:szCs w:val="28"/>
        </w:rPr>
      </w:pPr>
      <w:r w:rsidRPr="007D184E">
        <w:rPr>
          <w:noProof/>
          <w:szCs w:val="28"/>
          <w:lang w:eastAsia="ru-RU"/>
        </w:rPr>
        <w:lastRenderedPageBreak/>
        <w:drawing>
          <wp:inline distT="0" distB="0" distL="0" distR="0" wp14:anchorId="689045C2" wp14:editId="349DB35D">
            <wp:extent cx="5940425" cy="17989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E09" w14:textId="752BB147" w:rsidR="007D184E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18</w:t>
      </w:r>
      <w:r w:rsidRPr="00911C8B">
        <w:rPr>
          <w:szCs w:val="28"/>
        </w:rPr>
        <w:t xml:space="preserve"> – </w:t>
      </w:r>
      <w:r>
        <w:rPr>
          <w:szCs w:val="28"/>
        </w:rPr>
        <w:t>Форма списка. Изменение полей для отображения</w:t>
      </w:r>
    </w:p>
    <w:p w14:paraId="0642722F" w14:textId="77777777" w:rsidR="007D184E" w:rsidRDefault="007D184E" w:rsidP="007D184E">
      <w:pPr>
        <w:ind w:firstLine="0"/>
        <w:jc w:val="center"/>
        <w:rPr>
          <w:szCs w:val="28"/>
        </w:rPr>
      </w:pPr>
    </w:p>
    <w:p w14:paraId="3E232627" w14:textId="4CC68392" w:rsidR="007D184E" w:rsidRDefault="007D184E" w:rsidP="007D184E">
      <w:pPr>
        <w:ind w:firstLine="0"/>
        <w:jc w:val="center"/>
        <w:rPr>
          <w:szCs w:val="28"/>
        </w:rPr>
      </w:pPr>
      <w:r w:rsidRPr="007D184E">
        <w:rPr>
          <w:noProof/>
          <w:szCs w:val="28"/>
          <w:lang w:eastAsia="ru-RU"/>
        </w:rPr>
        <w:drawing>
          <wp:inline distT="0" distB="0" distL="0" distR="0" wp14:anchorId="76B24A4F" wp14:editId="5C4C2003">
            <wp:extent cx="5940425" cy="71691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05E2" w14:textId="41F6BAD7" w:rsidR="007D184E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19</w:t>
      </w:r>
      <w:r w:rsidRPr="00911C8B">
        <w:rPr>
          <w:szCs w:val="28"/>
        </w:rPr>
        <w:t xml:space="preserve"> – </w:t>
      </w:r>
      <w:r>
        <w:rPr>
          <w:szCs w:val="28"/>
        </w:rPr>
        <w:t>Форма списка. Поля отображаются в режиме отладки</w:t>
      </w:r>
    </w:p>
    <w:p w14:paraId="1DDA3236" w14:textId="77777777" w:rsidR="007D184E" w:rsidRPr="00911C8B" w:rsidRDefault="007D184E" w:rsidP="007D184E">
      <w:pPr>
        <w:ind w:firstLine="0"/>
        <w:jc w:val="center"/>
        <w:rPr>
          <w:szCs w:val="28"/>
        </w:rPr>
      </w:pPr>
    </w:p>
    <w:p w14:paraId="319602B2" w14:textId="77777777" w:rsidR="007D184E" w:rsidRDefault="007D184E" w:rsidP="007D184E">
      <w:pPr>
        <w:ind w:firstLine="0"/>
        <w:rPr>
          <w:szCs w:val="28"/>
        </w:rPr>
      </w:pPr>
    </w:p>
    <w:p w14:paraId="62F2370F" w14:textId="52EEC472" w:rsidR="007D184E" w:rsidRDefault="007D184E" w:rsidP="007D184E">
      <w:pPr>
        <w:ind w:firstLine="0"/>
        <w:jc w:val="center"/>
        <w:rPr>
          <w:szCs w:val="28"/>
        </w:rPr>
      </w:pPr>
      <w:r w:rsidRPr="007D184E">
        <w:rPr>
          <w:noProof/>
          <w:szCs w:val="28"/>
          <w:lang w:eastAsia="ru-RU"/>
        </w:rPr>
        <w:lastRenderedPageBreak/>
        <w:drawing>
          <wp:inline distT="0" distB="0" distL="0" distR="0" wp14:anchorId="2CF33B9B" wp14:editId="40E674D2">
            <wp:extent cx="4772025" cy="53234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3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CD17" w14:textId="613A8271" w:rsidR="007D184E" w:rsidRDefault="007D184E" w:rsidP="007D184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F7A8A" w:rsidRPr="0046792F">
        <w:rPr>
          <w:szCs w:val="28"/>
        </w:rPr>
        <w:t>20</w:t>
      </w:r>
      <w:r w:rsidRPr="00911C8B">
        <w:rPr>
          <w:szCs w:val="28"/>
        </w:rPr>
        <w:t xml:space="preserve"> – </w:t>
      </w:r>
      <w:r>
        <w:rPr>
          <w:szCs w:val="28"/>
        </w:rPr>
        <w:t>Форма элемента. Группировка</w:t>
      </w:r>
    </w:p>
    <w:p w14:paraId="1C89B1A1" w14:textId="77777777" w:rsidR="005D003A" w:rsidRDefault="005D003A" w:rsidP="00E110D4">
      <w:pPr>
        <w:ind w:firstLine="0"/>
        <w:rPr>
          <w:szCs w:val="28"/>
        </w:rPr>
      </w:pPr>
    </w:p>
    <w:p w14:paraId="69703CE9" w14:textId="641C81AA" w:rsidR="005D003A" w:rsidRPr="00E110D4" w:rsidRDefault="00BF7A8A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0246572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2.6) </w:t>
      </w:r>
      <w:r w:rsidRPr="00BF7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 в скрипты. Команды. Обработчики события</w:t>
      </w:r>
      <w:bookmarkEnd w:id="10"/>
    </w:p>
    <w:p w14:paraId="0CE4B40F" w14:textId="1EC5AFF7" w:rsidR="005D003A" w:rsidRDefault="005D003A" w:rsidP="005D003A">
      <w:pPr>
        <w:rPr>
          <w:szCs w:val="28"/>
        </w:rPr>
      </w:pPr>
      <w:r>
        <w:rPr>
          <w:szCs w:val="28"/>
        </w:rPr>
        <w:t xml:space="preserve">Был изучен механизм написания скриптов. На вкладке «модуль» программист имеет возможность настраивать поведение форм, заполнение полей и прочее. На рисунках ниже продемонстрирован механизм создания кнопки с уведомлением и </w:t>
      </w:r>
      <w:r w:rsidR="00052A7E">
        <w:rPr>
          <w:szCs w:val="28"/>
        </w:rPr>
        <w:t>механизм проверки корректности данных.</w:t>
      </w:r>
    </w:p>
    <w:p w14:paraId="5618F477" w14:textId="77777777" w:rsidR="005D003A" w:rsidRDefault="005D003A" w:rsidP="005D003A">
      <w:pPr>
        <w:ind w:firstLine="0"/>
        <w:rPr>
          <w:szCs w:val="28"/>
        </w:rPr>
      </w:pPr>
    </w:p>
    <w:p w14:paraId="7493EAE9" w14:textId="1384BBB9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lastRenderedPageBreak/>
        <w:drawing>
          <wp:inline distT="0" distB="0" distL="0" distR="0" wp14:anchorId="6622541D" wp14:editId="6D2F994C">
            <wp:extent cx="5940425" cy="39306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D9E5" w14:textId="120F88A8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21</w:t>
      </w:r>
      <w:r w:rsidRPr="00911C8B">
        <w:rPr>
          <w:szCs w:val="28"/>
        </w:rPr>
        <w:t xml:space="preserve"> – </w:t>
      </w:r>
      <w:r>
        <w:rPr>
          <w:szCs w:val="28"/>
        </w:rPr>
        <w:t>Визуальная кнопка на форме элемента</w:t>
      </w:r>
    </w:p>
    <w:p w14:paraId="16675CD0" w14:textId="77777777" w:rsidR="005D003A" w:rsidRDefault="005D003A" w:rsidP="00E110D4">
      <w:pPr>
        <w:ind w:firstLine="0"/>
        <w:rPr>
          <w:szCs w:val="28"/>
        </w:rPr>
      </w:pPr>
    </w:p>
    <w:p w14:paraId="7608BC5C" w14:textId="4CE5D942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drawing>
          <wp:inline distT="0" distB="0" distL="0" distR="0" wp14:anchorId="28CC94EA" wp14:editId="4B79A9FA">
            <wp:extent cx="3829584" cy="123842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CEB2" w14:textId="34D9339B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22</w:t>
      </w:r>
      <w:r w:rsidRPr="00911C8B">
        <w:rPr>
          <w:szCs w:val="28"/>
        </w:rPr>
        <w:t xml:space="preserve"> – </w:t>
      </w:r>
      <w:r>
        <w:rPr>
          <w:szCs w:val="28"/>
        </w:rPr>
        <w:t>Результат нажатия кнопки</w:t>
      </w:r>
    </w:p>
    <w:p w14:paraId="157AB4EA" w14:textId="77777777" w:rsidR="005D003A" w:rsidRDefault="005D003A" w:rsidP="00E110D4">
      <w:pPr>
        <w:ind w:firstLine="0"/>
        <w:rPr>
          <w:szCs w:val="28"/>
        </w:rPr>
      </w:pPr>
    </w:p>
    <w:p w14:paraId="27F132FB" w14:textId="72600DC0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drawing>
          <wp:inline distT="0" distB="0" distL="0" distR="0" wp14:anchorId="69FC80D3" wp14:editId="16E70515">
            <wp:extent cx="5182323" cy="188621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4660" w14:textId="37D7582B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23</w:t>
      </w:r>
      <w:r w:rsidRPr="00911C8B">
        <w:rPr>
          <w:szCs w:val="28"/>
        </w:rPr>
        <w:t xml:space="preserve"> – </w:t>
      </w:r>
      <w:r>
        <w:rPr>
          <w:szCs w:val="28"/>
        </w:rPr>
        <w:t>Процедура кнопки</w:t>
      </w:r>
    </w:p>
    <w:p w14:paraId="7B349CC6" w14:textId="77777777" w:rsidR="00052A7E" w:rsidRDefault="00052A7E" w:rsidP="005D003A">
      <w:pPr>
        <w:ind w:firstLine="0"/>
        <w:jc w:val="center"/>
        <w:rPr>
          <w:szCs w:val="28"/>
        </w:rPr>
      </w:pPr>
    </w:p>
    <w:p w14:paraId="37BAB5B8" w14:textId="77777777" w:rsidR="005D003A" w:rsidRDefault="005D003A" w:rsidP="005D003A">
      <w:pPr>
        <w:ind w:firstLine="0"/>
        <w:jc w:val="center"/>
        <w:rPr>
          <w:szCs w:val="28"/>
        </w:rPr>
      </w:pPr>
    </w:p>
    <w:p w14:paraId="166C71F0" w14:textId="4BA7522E" w:rsidR="005D003A" w:rsidRDefault="005D003A" w:rsidP="005D003A">
      <w:pPr>
        <w:ind w:firstLine="0"/>
        <w:jc w:val="center"/>
        <w:rPr>
          <w:szCs w:val="28"/>
        </w:rPr>
      </w:pPr>
      <w:r w:rsidRPr="005D003A">
        <w:rPr>
          <w:noProof/>
          <w:szCs w:val="28"/>
          <w:lang w:eastAsia="ru-RU"/>
        </w:rPr>
        <w:drawing>
          <wp:inline distT="0" distB="0" distL="0" distR="0" wp14:anchorId="6D089112" wp14:editId="647094D8">
            <wp:extent cx="5940425" cy="13436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4264" w14:textId="48AB2A6C" w:rsidR="00052A7E" w:rsidRDefault="00052A7E" w:rsidP="00052A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24</w:t>
      </w:r>
      <w:r w:rsidRPr="00911C8B">
        <w:rPr>
          <w:szCs w:val="28"/>
        </w:rPr>
        <w:t xml:space="preserve"> – </w:t>
      </w:r>
      <w:r>
        <w:rPr>
          <w:szCs w:val="28"/>
        </w:rPr>
        <w:t>Процедура для проверки корректности данных</w:t>
      </w:r>
    </w:p>
    <w:p w14:paraId="4D59ACB4" w14:textId="77777777" w:rsidR="00052A7E" w:rsidRDefault="00052A7E" w:rsidP="00E110D4">
      <w:pPr>
        <w:ind w:firstLine="0"/>
        <w:rPr>
          <w:szCs w:val="28"/>
        </w:rPr>
      </w:pPr>
    </w:p>
    <w:p w14:paraId="7FF9B598" w14:textId="34A74DBF" w:rsidR="00AF535B" w:rsidRPr="00E110D4" w:rsidRDefault="00AF535B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20246572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2.7) </w:t>
      </w:r>
      <w:r w:rsidRPr="00AF53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Документы. Связывание клиент-серверных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данных. Тонкий и толстый клиент</w:t>
      </w:r>
      <w:bookmarkEnd w:id="11"/>
    </w:p>
    <w:p w14:paraId="23691172" w14:textId="6AA4895B" w:rsidR="00052A7E" w:rsidRDefault="00052A7E" w:rsidP="00052A7E">
      <w:pPr>
        <w:rPr>
          <w:szCs w:val="28"/>
        </w:rPr>
      </w:pPr>
      <w:r>
        <w:rPr>
          <w:szCs w:val="28"/>
        </w:rPr>
        <w:t>Клиенты в 1С разделяются на тонкие и толстые. Это различие создано из-за ограничения на пропускную способность между клиентом и сервером. Толстый клиент – высокоскоростное подключение (обычно при помощи провода). Тонкий клиент – подключение по интернету (раньше – телефонной сети). Это накладывает ряд ограничений на принцип функционала передачи данных между клиентом и сервером.</w:t>
      </w:r>
    </w:p>
    <w:p w14:paraId="346B5410" w14:textId="7914B8A7" w:rsidR="00357946" w:rsidRDefault="00357946" w:rsidP="00052A7E">
      <w:pPr>
        <w:rPr>
          <w:szCs w:val="28"/>
        </w:rPr>
      </w:pPr>
      <w:r>
        <w:rPr>
          <w:szCs w:val="28"/>
        </w:rPr>
        <w:t>Для документа «Приходная накладная» был реализован механизм авто-заполнения данных. Для этого необходимо было на клиенте произвести расчёт суммы на основе цены и количества. Также присутствует механизм заполнения цены. Изначально он был реализован при помощи получения поля из номенклатуры, но в последствии улучшен до регистров сведений.</w:t>
      </w:r>
      <w:r w:rsidR="008D0E9D" w:rsidRPr="008D0E9D">
        <w:rPr>
          <w:szCs w:val="28"/>
        </w:rPr>
        <w:t xml:space="preserve"> </w:t>
      </w:r>
    </w:p>
    <w:p w14:paraId="2AFCD608" w14:textId="0F0C05CA" w:rsidR="008D0E9D" w:rsidRPr="008D0E9D" w:rsidRDefault="00BB14A2" w:rsidP="00052A7E">
      <w:pPr>
        <w:rPr>
          <w:szCs w:val="28"/>
        </w:rPr>
      </w:pPr>
      <w:r>
        <w:rPr>
          <w:szCs w:val="28"/>
        </w:rPr>
        <w:t>Также был реализован документ «Расходная накладная». В нём также присутствует механизм авто заполнения. Однако, дополнительно есть заполнение НДС, НДС сумм.</w:t>
      </w:r>
    </w:p>
    <w:p w14:paraId="45364C8A" w14:textId="77777777" w:rsidR="00052A7E" w:rsidRDefault="00052A7E" w:rsidP="00052A7E">
      <w:pPr>
        <w:rPr>
          <w:szCs w:val="28"/>
        </w:rPr>
      </w:pPr>
    </w:p>
    <w:p w14:paraId="4F2313DD" w14:textId="77777777" w:rsidR="00052A7E" w:rsidRDefault="00052A7E" w:rsidP="00052A7E">
      <w:pPr>
        <w:rPr>
          <w:szCs w:val="28"/>
        </w:rPr>
      </w:pPr>
    </w:p>
    <w:p w14:paraId="0FBDD4F0" w14:textId="77777777" w:rsidR="00052A7E" w:rsidRDefault="00052A7E" w:rsidP="00052A7E">
      <w:pPr>
        <w:rPr>
          <w:szCs w:val="28"/>
        </w:rPr>
      </w:pPr>
    </w:p>
    <w:p w14:paraId="631B1BDE" w14:textId="11B527A7" w:rsidR="00052A7E" w:rsidRDefault="00052A7E" w:rsidP="00357946">
      <w:pPr>
        <w:ind w:firstLine="0"/>
        <w:jc w:val="center"/>
        <w:rPr>
          <w:szCs w:val="28"/>
        </w:rPr>
      </w:pPr>
      <w:r w:rsidRPr="00052A7E">
        <w:rPr>
          <w:noProof/>
          <w:szCs w:val="28"/>
          <w:lang w:eastAsia="ru-RU"/>
        </w:rPr>
        <w:lastRenderedPageBreak/>
        <w:drawing>
          <wp:inline distT="0" distB="0" distL="0" distR="0" wp14:anchorId="6DBEE943" wp14:editId="1153F418">
            <wp:extent cx="5940425" cy="29279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D1BB" w14:textId="738357B6" w:rsidR="00357946" w:rsidRDefault="00357946" w:rsidP="00357946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25</w:t>
      </w:r>
      <w:r w:rsidRPr="00911C8B">
        <w:rPr>
          <w:szCs w:val="28"/>
        </w:rPr>
        <w:t xml:space="preserve"> – </w:t>
      </w:r>
      <w:r>
        <w:rPr>
          <w:szCs w:val="28"/>
        </w:rPr>
        <w:t xml:space="preserve">1С код для </w:t>
      </w:r>
      <w:proofErr w:type="spellStart"/>
      <w:r>
        <w:rPr>
          <w:szCs w:val="28"/>
        </w:rPr>
        <w:t>валидации</w:t>
      </w:r>
      <w:proofErr w:type="spellEnd"/>
      <w:r>
        <w:rPr>
          <w:szCs w:val="28"/>
        </w:rPr>
        <w:t xml:space="preserve"> данных</w:t>
      </w:r>
    </w:p>
    <w:p w14:paraId="5CC7F464" w14:textId="77777777" w:rsidR="00052A7E" w:rsidRDefault="00052A7E" w:rsidP="00E110D4">
      <w:pPr>
        <w:ind w:firstLine="0"/>
        <w:rPr>
          <w:szCs w:val="28"/>
        </w:rPr>
      </w:pPr>
    </w:p>
    <w:p w14:paraId="13A5820E" w14:textId="043685F5" w:rsidR="00052A7E" w:rsidRDefault="00052A7E" w:rsidP="00357946">
      <w:pPr>
        <w:ind w:firstLine="0"/>
        <w:rPr>
          <w:szCs w:val="28"/>
        </w:rPr>
      </w:pPr>
      <w:r w:rsidRPr="00052A7E">
        <w:rPr>
          <w:noProof/>
          <w:szCs w:val="28"/>
          <w:lang w:eastAsia="ru-RU"/>
        </w:rPr>
        <w:drawing>
          <wp:inline distT="0" distB="0" distL="0" distR="0" wp14:anchorId="3ABDC12D" wp14:editId="1848CB2A">
            <wp:extent cx="5940425" cy="176720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F53F" w14:textId="115E5CF3" w:rsidR="00357946" w:rsidRDefault="00357946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26</w:t>
      </w:r>
      <w:r w:rsidRPr="00911C8B">
        <w:rPr>
          <w:szCs w:val="28"/>
        </w:rPr>
        <w:t xml:space="preserve"> – </w:t>
      </w:r>
      <w:r>
        <w:rPr>
          <w:szCs w:val="28"/>
        </w:rPr>
        <w:t>Авто заполнение цены</w:t>
      </w:r>
    </w:p>
    <w:p w14:paraId="1D81B126" w14:textId="77777777" w:rsidR="00357946" w:rsidRDefault="00357946" w:rsidP="00357946">
      <w:pPr>
        <w:ind w:firstLine="0"/>
        <w:rPr>
          <w:szCs w:val="28"/>
        </w:rPr>
      </w:pPr>
    </w:p>
    <w:p w14:paraId="2404B134" w14:textId="0D1DAF07" w:rsidR="00357946" w:rsidRDefault="00357946" w:rsidP="00357946">
      <w:pPr>
        <w:ind w:firstLine="0"/>
        <w:rPr>
          <w:szCs w:val="28"/>
        </w:rPr>
      </w:pPr>
      <w:r w:rsidRPr="00357946">
        <w:rPr>
          <w:noProof/>
          <w:szCs w:val="28"/>
          <w:lang w:eastAsia="ru-RU"/>
        </w:rPr>
        <w:drawing>
          <wp:inline distT="0" distB="0" distL="0" distR="0" wp14:anchorId="46D04EAC" wp14:editId="1C7E4D61">
            <wp:extent cx="5940425" cy="4019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97A4" w14:textId="47D6973A" w:rsidR="00357946" w:rsidRDefault="00357946" w:rsidP="00357946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27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Авто заполнение суммы</w:t>
      </w:r>
    </w:p>
    <w:p w14:paraId="24987609" w14:textId="77777777" w:rsidR="008D0E9D" w:rsidRDefault="008D0E9D" w:rsidP="00357946">
      <w:pPr>
        <w:ind w:firstLine="0"/>
        <w:jc w:val="center"/>
        <w:rPr>
          <w:szCs w:val="28"/>
        </w:rPr>
      </w:pPr>
    </w:p>
    <w:p w14:paraId="07F5087F" w14:textId="1AA0AC1A" w:rsidR="008D0E9D" w:rsidRDefault="008D0E9D" w:rsidP="00357946">
      <w:pPr>
        <w:ind w:firstLine="0"/>
        <w:jc w:val="center"/>
        <w:rPr>
          <w:szCs w:val="28"/>
          <w:lang w:val="en-US"/>
        </w:rPr>
      </w:pPr>
      <w:r w:rsidRPr="008D0E9D">
        <w:rPr>
          <w:noProof/>
          <w:szCs w:val="28"/>
          <w:lang w:eastAsia="ru-RU"/>
        </w:rPr>
        <w:lastRenderedPageBreak/>
        <w:drawing>
          <wp:inline distT="0" distB="0" distL="0" distR="0" wp14:anchorId="20F72868" wp14:editId="6252134F">
            <wp:extent cx="5940425" cy="38049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98F2" w14:textId="21935789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28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Код для авто заполнения данных по НДС</w:t>
      </w:r>
    </w:p>
    <w:p w14:paraId="5B46BE9E" w14:textId="77777777" w:rsidR="00BB14A2" w:rsidRPr="00BB14A2" w:rsidRDefault="00BB14A2" w:rsidP="00E110D4">
      <w:pPr>
        <w:ind w:firstLine="0"/>
        <w:rPr>
          <w:szCs w:val="28"/>
        </w:rPr>
      </w:pPr>
    </w:p>
    <w:p w14:paraId="440BA1FE" w14:textId="281E135B" w:rsidR="00BB14A2" w:rsidRDefault="00BB14A2" w:rsidP="00357946">
      <w:pPr>
        <w:ind w:firstLine="0"/>
        <w:jc w:val="center"/>
        <w:rPr>
          <w:szCs w:val="28"/>
          <w:lang w:val="en-US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24D945EE" wp14:editId="516FE3DF">
            <wp:extent cx="5940425" cy="11671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E859" w14:textId="748F8121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29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Результат </w:t>
      </w:r>
      <w:proofErr w:type="spellStart"/>
      <w:r>
        <w:rPr>
          <w:szCs w:val="28"/>
        </w:rPr>
        <w:t>автозаполнений</w:t>
      </w:r>
      <w:proofErr w:type="spellEnd"/>
    </w:p>
    <w:p w14:paraId="7E6D6A25" w14:textId="77777777" w:rsidR="00BB14A2" w:rsidRPr="00BF7A8A" w:rsidRDefault="00BB14A2" w:rsidP="00357946">
      <w:pPr>
        <w:ind w:firstLine="0"/>
        <w:jc w:val="center"/>
        <w:rPr>
          <w:szCs w:val="28"/>
        </w:rPr>
      </w:pPr>
    </w:p>
    <w:p w14:paraId="1375C7A3" w14:textId="77777777" w:rsidR="00357946" w:rsidRDefault="00357946" w:rsidP="00357946">
      <w:pPr>
        <w:ind w:firstLine="0"/>
        <w:rPr>
          <w:szCs w:val="28"/>
        </w:rPr>
      </w:pPr>
    </w:p>
    <w:p w14:paraId="5CA22E68" w14:textId="77777777" w:rsidR="00052A7E" w:rsidRDefault="00052A7E" w:rsidP="005D003A">
      <w:pPr>
        <w:ind w:firstLine="0"/>
        <w:jc w:val="center"/>
        <w:rPr>
          <w:szCs w:val="28"/>
        </w:rPr>
      </w:pPr>
    </w:p>
    <w:p w14:paraId="40ABB205" w14:textId="77777777" w:rsidR="008D0E9D" w:rsidRDefault="008D0E9D" w:rsidP="005D003A">
      <w:pPr>
        <w:ind w:firstLine="0"/>
        <w:jc w:val="center"/>
        <w:rPr>
          <w:szCs w:val="28"/>
        </w:rPr>
      </w:pPr>
    </w:p>
    <w:p w14:paraId="15D93DBD" w14:textId="77777777" w:rsidR="008D0E9D" w:rsidRDefault="008D0E9D" w:rsidP="005D003A">
      <w:pPr>
        <w:ind w:firstLine="0"/>
        <w:jc w:val="center"/>
        <w:rPr>
          <w:szCs w:val="28"/>
        </w:rPr>
      </w:pPr>
    </w:p>
    <w:p w14:paraId="07B12773" w14:textId="77777777" w:rsidR="008D0E9D" w:rsidRDefault="008D0E9D" w:rsidP="00E110D4">
      <w:pPr>
        <w:ind w:firstLine="0"/>
        <w:rPr>
          <w:szCs w:val="28"/>
        </w:rPr>
      </w:pPr>
    </w:p>
    <w:p w14:paraId="38799577" w14:textId="77777777" w:rsidR="00E110D4" w:rsidRDefault="00E110D4" w:rsidP="00E110D4">
      <w:pPr>
        <w:ind w:firstLine="0"/>
        <w:rPr>
          <w:szCs w:val="28"/>
        </w:rPr>
      </w:pPr>
    </w:p>
    <w:p w14:paraId="2B67CD39" w14:textId="77777777" w:rsidR="00E110D4" w:rsidRDefault="00E110D4" w:rsidP="00E110D4">
      <w:pPr>
        <w:ind w:firstLine="0"/>
        <w:rPr>
          <w:szCs w:val="28"/>
        </w:rPr>
      </w:pPr>
    </w:p>
    <w:p w14:paraId="5B9189EE" w14:textId="4838D920" w:rsidR="00AF535B" w:rsidRPr="00E110D4" w:rsidRDefault="00AF535B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0246572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2.8) </w:t>
      </w:r>
      <w:r w:rsidRPr="00AF53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Печать. Функциональные опции. Подсистемы, интерфейс: такси и версия 8.2</w:t>
      </w:r>
      <w:bookmarkEnd w:id="12"/>
    </w:p>
    <w:p w14:paraId="65DAAC6D" w14:textId="5C454338" w:rsidR="00BB14A2" w:rsidRDefault="00BB14A2" w:rsidP="00BB14A2">
      <w:pPr>
        <w:rPr>
          <w:szCs w:val="28"/>
        </w:rPr>
      </w:pPr>
      <w:r>
        <w:rPr>
          <w:szCs w:val="28"/>
        </w:rPr>
        <w:t>При работе с 1С нередко требуется печатать некоторые данные на бумажные носители. Поэтому был изучен механизм печати, позволяющий настраивать печать документов\справочников и иной информации.</w:t>
      </w:r>
    </w:p>
    <w:p w14:paraId="722D26C0" w14:textId="77777777" w:rsidR="00BB14A2" w:rsidRDefault="00BB14A2" w:rsidP="00BB14A2">
      <w:pPr>
        <w:rPr>
          <w:szCs w:val="28"/>
        </w:rPr>
      </w:pPr>
      <w:r>
        <w:rPr>
          <w:szCs w:val="28"/>
        </w:rPr>
        <w:t>В некоторых ситуациях разработчик 1С может добавить «слишком много функций», тем самым перегрузив интерфейс и создавая неудобство пользователю при работе с клиентом. Для этого программист может часть функционала включить\выключить или настроить в зависимости от настроек функциональных опций. В данном случае была добавлена опция вести учёт данных в разных валютах.</w:t>
      </w:r>
    </w:p>
    <w:p w14:paraId="3FA9483E" w14:textId="427080B6" w:rsidR="00BB14A2" w:rsidRDefault="00BB14A2" w:rsidP="00BB14A2">
      <w:pPr>
        <w:rPr>
          <w:szCs w:val="28"/>
        </w:rPr>
      </w:pPr>
      <w:r>
        <w:rPr>
          <w:szCs w:val="28"/>
        </w:rPr>
        <w:t>В 1С системе существует два основных режима интерфейса: такси и версия 8.2. Выбор версии осуществляется на основе предпочтений конечного пользователя. Мною была выбрана версия такси.</w:t>
      </w:r>
    </w:p>
    <w:p w14:paraId="2510F8BD" w14:textId="77777777" w:rsidR="00BB14A2" w:rsidRDefault="00BB14A2" w:rsidP="00BB14A2">
      <w:pPr>
        <w:rPr>
          <w:szCs w:val="28"/>
        </w:rPr>
      </w:pPr>
    </w:p>
    <w:p w14:paraId="6D4910CB" w14:textId="77777777" w:rsidR="00BB14A2" w:rsidRDefault="00BB14A2" w:rsidP="00BB14A2">
      <w:pPr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5AAF2DF6" wp14:editId="0D831A1A">
            <wp:extent cx="4029637" cy="1609950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ECB" w14:textId="3F9CCAEB" w:rsidR="00BB14A2" w:rsidRDefault="00BB14A2" w:rsidP="00BB14A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30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Кнопка «печать» на форме</w:t>
      </w:r>
    </w:p>
    <w:p w14:paraId="27163043" w14:textId="7C8A24B5" w:rsidR="00BB14A2" w:rsidRDefault="00BB14A2" w:rsidP="00E110D4">
      <w:pPr>
        <w:ind w:firstLine="0"/>
        <w:rPr>
          <w:szCs w:val="28"/>
        </w:rPr>
      </w:pPr>
    </w:p>
    <w:p w14:paraId="17233E5C" w14:textId="3FC33D81" w:rsidR="00BB14A2" w:rsidRDefault="00BB14A2" w:rsidP="00BB14A2">
      <w:pPr>
        <w:ind w:firstLine="0"/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401B4831" wp14:editId="4B67EF03">
            <wp:extent cx="5940425" cy="180467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DF9" w14:textId="47EE7D29" w:rsidR="00BB14A2" w:rsidRDefault="00BB14A2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31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</w:t>
      </w:r>
      <w:r w:rsidR="00193BAA">
        <w:rPr>
          <w:szCs w:val="28"/>
        </w:rPr>
        <w:t>Документ на печать</w:t>
      </w:r>
    </w:p>
    <w:p w14:paraId="1738488C" w14:textId="2B85A161" w:rsidR="00BB14A2" w:rsidRDefault="00BB14A2" w:rsidP="00193BAA">
      <w:pPr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lastRenderedPageBreak/>
        <w:drawing>
          <wp:inline distT="0" distB="0" distL="0" distR="0" wp14:anchorId="408CDB6F" wp14:editId="76CAF8F4">
            <wp:extent cx="5172797" cy="1676634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FA86" w14:textId="0B05A5B9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32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Функциональная опция. Переключатель</w:t>
      </w:r>
    </w:p>
    <w:p w14:paraId="63BD9B5B" w14:textId="77777777" w:rsidR="00BB14A2" w:rsidRDefault="00BB14A2" w:rsidP="00E110D4">
      <w:pPr>
        <w:ind w:firstLine="0"/>
        <w:rPr>
          <w:szCs w:val="28"/>
        </w:rPr>
      </w:pPr>
    </w:p>
    <w:p w14:paraId="7E54B090" w14:textId="2F148B3A" w:rsidR="00BB14A2" w:rsidRDefault="00BB14A2" w:rsidP="00193BAA">
      <w:pPr>
        <w:ind w:firstLine="0"/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422DF9BA" wp14:editId="1FD44D17">
            <wp:extent cx="5940425" cy="20974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B6CF" w14:textId="660C9505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33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«Валюта» есть, при включенной опции.</w:t>
      </w:r>
    </w:p>
    <w:p w14:paraId="33BE398D" w14:textId="77777777" w:rsidR="00193BAA" w:rsidRDefault="00193BAA" w:rsidP="00193BAA">
      <w:pPr>
        <w:ind w:firstLine="0"/>
        <w:jc w:val="center"/>
        <w:rPr>
          <w:szCs w:val="28"/>
        </w:rPr>
      </w:pPr>
    </w:p>
    <w:p w14:paraId="2E9E33D0" w14:textId="7722B80B" w:rsidR="00BB14A2" w:rsidRDefault="00BB14A2" w:rsidP="00193BAA">
      <w:pPr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09FB74B0" wp14:editId="0EB82CA0">
            <wp:extent cx="5325218" cy="3048425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10B1" w14:textId="0C51E6CE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34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«Валюта» нет, при выключенной опции.</w:t>
      </w:r>
    </w:p>
    <w:p w14:paraId="4A94C1CD" w14:textId="77777777" w:rsidR="00BB14A2" w:rsidRDefault="00BB14A2" w:rsidP="00E110D4">
      <w:pPr>
        <w:ind w:firstLine="0"/>
        <w:rPr>
          <w:szCs w:val="28"/>
        </w:rPr>
      </w:pPr>
    </w:p>
    <w:p w14:paraId="211F779D" w14:textId="1D6FEE28" w:rsidR="00BB14A2" w:rsidRDefault="00BB14A2" w:rsidP="00193BAA">
      <w:pPr>
        <w:jc w:val="center"/>
        <w:rPr>
          <w:szCs w:val="28"/>
        </w:rPr>
      </w:pPr>
      <w:r w:rsidRPr="00BB14A2">
        <w:rPr>
          <w:noProof/>
          <w:szCs w:val="28"/>
          <w:lang w:eastAsia="ru-RU"/>
        </w:rPr>
        <w:lastRenderedPageBreak/>
        <w:drawing>
          <wp:inline distT="0" distB="0" distL="0" distR="0" wp14:anchorId="6A103830" wp14:editId="0B488A78">
            <wp:extent cx="2448267" cy="1638529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96BA" w14:textId="2FC2A294" w:rsidR="00193BAA" w:rsidRDefault="00193BAA" w:rsidP="00193BAA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</w:rPr>
        <w:t>35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Подсистемы в конфигураторе</w:t>
      </w:r>
    </w:p>
    <w:p w14:paraId="78F4C8D3" w14:textId="77777777" w:rsidR="00BB14A2" w:rsidRDefault="00BB14A2" w:rsidP="00E110D4">
      <w:pPr>
        <w:ind w:firstLine="0"/>
        <w:rPr>
          <w:szCs w:val="28"/>
        </w:rPr>
      </w:pPr>
    </w:p>
    <w:p w14:paraId="6274B1CE" w14:textId="2941278D" w:rsidR="00BB14A2" w:rsidRDefault="00BB14A2" w:rsidP="00BB14A2">
      <w:pPr>
        <w:ind w:firstLine="0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43970265" wp14:editId="15FA5E1F">
            <wp:extent cx="5940425" cy="185293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812F" w14:textId="23447440" w:rsidR="00193BAA" w:rsidRDefault="00193BAA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>
        <w:rPr>
          <w:szCs w:val="28"/>
          <w:lang w:val="en-US"/>
        </w:rPr>
        <w:t>36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Интерфейс «Такси»</w:t>
      </w:r>
    </w:p>
    <w:p w14:paraId="40F98A5A" w14:textId="77777777" w:rsidR="00BB14A2" w:rsidRDefault="00BB14A2" w:rsidP="00BB14A2">
      <w:pPr>
        <w:ind w:firstLine="0"/>
        <w:rPr>
          <w:szCs w:val="28"/>
        </w:rPr>
      </w:pPr>
    </w:p>
    <w:p w14:paraId="7F853830" w14:textId="0C787D9C" w:rsidR="00BB14A2" w:rsidRDefault="00BB14A2" w:rsidP="00BB14A2">
      <w:pPr>
        <w:ind w:firstLine="0"/>
        <w:rPr>
          <w:szCs w:val="28"/>
        </w:rPr>
      </w:pPr>
      <w:r w:rsidRPr="00BB14A2">
        <w:rPr>
          <w:noProof/>
          <w:szCs w:val="28"/>
          <w:lang w:eastAsia="ru-RU"/>
        </w:rPr>
        <w:drawing>
          <wp:inline distT="0" distB="0" distL="0" distR="0" wp14:anchorId="05777835" wp14:editId="3C843E5E">
            <wp:extent cx="5940425" cy="30537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2BEF" w14:textId="0852DF3A" w:rsidR="00DA0750" w:rsidRDefault="00193BAA" w:rsidP="00E110D4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F535B" w:rsidRPr="00AF535B">
        <w:rPr>
          <w:szCs w:val="28"/>
        </w:rPr>
        <w:t>37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Интерфейс «Версия 8.2»</w:t>
      </w:r>
    </w:p>
    <w:p w14:paraId="6E4A7422" w14:textId="77777777" w:rsidR="00E110D4" w:rsidRDefault="00E110D4" w:rsidP="00E110D4">
      <w:pPr>
        <w:ind w:firstLine="0"/>
        <w:jc w:val="center"/>
        <w:rPr>
          <w:szCs w:val="28"/>
        </w:rPr>
      </w:pPr>
    </w:p>
    <w:p w14:paraId="61AD3DAD" w14:textId="31050324" w:rsidR="00DA0750" w:rsidRPr="00E110D4" w:rsidRDefault="00AF535B" w:rsidP="00E110D4">
      <w:pPr>
        <w:pStyle w:val="1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20246572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2.9) </w:t>
      </w:r>
      <w:r w:rsidRPr="00AF53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Регистры. Запросы и отчеты. Компоновка данных</w:t>
      </w:r>
      <w:bookmarkEnd w:id="13"/>
    </w:p>
    <w:p w14:paraId="74B87744" w14:textId="0DBEDB69" w:rsidR="00AF535B" w:rsidRDefault="00AF535B" w:rsidP="00AF535B">
      <w:pPr>
        <w:rPr>
          <w:szCs w:val="28"/>
        </w:rPr>
      </w:pPr>
      <w:r>
        <w:rPr>
          <w:szCs w:val="28"/>
        </w:rPr>
        <w:t>Хранение данных в справочниках или документах не всегда уместно или удобно. Поэтому существует механизм регистров. Этот механизм предоставляет возможность осуществить доступ к объектам по принципу «ключ - значение», где в качестве ключа и значения могут выступать множество разных значений разного типа. В некоторых случаях это также удобно из-за автоматического регистрирования времени фиксирования данных. Например, для последующего анализа или иного учёта.</w:t>
      </w:r>
    </w:p>
    <w:p w14:paraId="362327CB" w14:textId="77777777" w:rsidR="00AF535B" w:rsidRDefault="00AF535B" w:rsidP="00AF535B">
      <w:pPr>
        <w:rPr>
          <w:szCs w:val="28"/>
        </w:rPr>
      </w:pPr>
      <w:r>
        <w:rPr>
          <w:szCs w:val="28"/>
        </w:rPr>
        <w:t xml:space="preserve">Также, существует необходимость выводить некоторые данные из базы данных в определённом формате. В таком случае пользователю будет удобно воспользоваться механизмом «запрос» или «отчёт». </w:t>
      </w:r>
    </w:p>
    <w:p w14:paraId="5644727D" w14:textId="0C52EEE4" w:rsidR="00AF535B" w:rsidRDefault="00AF535B" w:rsidP="00AF535B">
      <w:pPr>
        <w:rPr>
          <w:szCs w:val="28"/>
        </w:rPr>
      </w:pPr>
      <w:r>
        <w:rPr>
          <w:szCs w:val="28"/>
        </w:rPr>
        <w:t>Данные механизмы предоставляют возможность просматривать определённые данные, основанные на заранее определённых параметрах связи. Компоновка данных также позволит графически сгруппировать данные для удобства чтения. В данном случае приведён пример компоновки данных сначала по контрагенту, а потом по валюте</w:t>
      </w:r>
      <w:r w:rsidRPr="00AF535B">
        <w:rPr>
          <w:szCs w:val="28"/>
        </w:rPr>
        <w:t xml:space="preserve">; </w:t>
      </w:r>
      <w:r>
        <w:rPr>
          <w:szCs w:val="28"/>
        </w:rPr>
        <w:t>после чего сначала по валюте, а потом по контрагенту.</w:t>
      </w:r>
    </w:p>
    <w:p w14:paraId="4E23FC20" w14:textId="285655C5" w:rsidR="00DA0750" w:rsidRPr="00AF535B" w:rsidRDefault="002D19AD" w:rsidP="00E110D4">
      <w:pPr>
        <w:rPr>
          <w:szCs w:val="28"/>
        </w:rPr>
      </w:pPr>
      <w:r>
        <w:rPr>
          <w:szCs w:val="28"/>
        </w:rPr>
        <w:t xml:space="preserve">Также, в данном случае можно увидеть поведение системы, </w:t>
      </w:r>
      <w:proofErr w:type="gramStart"/>
      <w:r>
        <w:rPr>
          <w:szCs w:val="28"/>
        </w:rPr>
        <w:t>при пустых полях заполнения</w:t>
      </w:r>
      <w:proofErr w:type="gramEnd"/>
      <w:r>
        <w:rPr>
          <w:szCs w:val="28"/>
        </w:rPr>
        <w:t xml:space="preserve"> данных.</w:t>
      </w:r>
    </w:p>
    <w:p w14:paraId="7DF957E8" w14:textId="447C5A7E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drawing>
          <wp:inline distT="0" distB="0" distL="0" distR="0" wp14:anchorId="71A863DE" wp14:editId="7F3851A7">
            <wp:extent cx="2324100" cy="255573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8007" cy="25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51C6" w14:textId="28E76E59" w:rsidR="00AF535B" w:rsidRDefault="00AF535B" w:rsidP="00AF535B">
      <w:pPr>
        <w:ind w:firstLine="0"/>
        <w:jc w:val="center"/>
        <w:rPr>
          <w:szCs w:val="28"/>
        </w:rPr>
      </w:pPr>
      <w:r>
        <w:rPr>
          <w:szCs w:val="28"/>
        </w:rPr>
        <w:t>Рисунок 38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Регистры сведений</w:t>
      </w:r>
    </w:p>
    <w:p w14:paraId="4560C05B" w14:textId="77777777" w:rsidR="00DA0750" w:rsidRPr="00AF535B" w:rsidRDefault="00DA0750" w:rsidP="00E110D4">
      <w:pPr>
        <w:ind w:firstLine="0"/>
        <w:rPr>
          <w:szCs w:val="28"/>
        </w:rPr>
      </w:pPr>
    </w:p>
    <w:p w14:paraId="2C5CB880" w14:textId="7A2B81CC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lastRenderedPageBreak/>
        <w:drawing>
          <wp:inline distT="0" distB="0" distL="0" distR="0" wp14:anchorId="721F55E9" wp14:editId="2B1096D0">
            <wp:extent cx="5940425" cy="136144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220D" w14:textId="2EA16735" w:rsidR="00AF535B" w:rsidRPr="00AF535B" w:rsidRDefault="00AF535B" w:rsidP="00E110D4">
      <w:pPr>
        <w:ind w:firstLine="0"/>
        <w:jc w:val="center"/>
        <w:rPr>
          <w:szCs w:val="28"/>
        </w:rPr>
      </w:pPr>
      <w:r>
        <w:rPr>
          <w:szCs w:val="28"/>
        </w:rPr>
        <w:t>Рисунок 39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Отображение регистра сведений в режиме отладки</w:t>
      </w:r>
    </w:p>
    <w:p w14:paraId="4DCF98B1" w14:textId="77777777" w:rsidR="00DA0750" w:rsidRPr="00AF535B" w:rsidRDefault="00DA0750" w:rsidP="00DA0750">
      <w:pPr>
        <w:ind w:firstLine="0"/>
        <w:jc w:val="center"/>
        <w:rPr>
          <w:szCs w:val="28"/>
        </w:rPr>
      </w:pPr>
    </w:p>
    <w:p w14:paraId="002F621D" w14:textId="33368A89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drawing>
          <wp:inline distT="0" distB="0" distL="0" distR="0" wp14:anchorId="4E6D82BF" wp14:editId="041A0D43">
            <wp:extent cx="5940425" cy="3039745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BC3E" w14:textId="010139B2" w:rsidR="00AF535B" w:rsidRPr="00AF535B" w:rsidRDefault="00AF535B" w:rsidP="00E110D4">
      <w:pPr>
        <w:ind w:firstLine="0"/>
        <w:jc w:val="center"/>
        <w:rPr>
          <w:szCs w:val="28"/>
        </w:rPr>
      </w:pPr>
      <w:r>
        <w:rPr>
          <w:szCs w:val="28"/>
        </w:rPr>
        <w:t>Рисунок 40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Сформированный отчёт по последним курсам валют</w:t>
      </w:r>
    </w:p>
    <w:p w14:paraId="367678FD" w14:textId="77777777" w:rsidR="00DA0750" w:rsidRPr="00AF535B" w:rsidRDefault="00DA0750" w:rsidP="00DA0750">
      <w:pPr>
        <w:ind w:firstLine="0"/>
        <w:jc w:val="center"/>
        <w:rPr>
          <w:szCs w:val="28"/>
        </w:rPr>
      </w:pPr>
    </w:p>
    <w:p w14:paraId="7504D63C" w14:textId="51E960DB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drawing>
          <wp:inline distT="0" distB="0" distL="0" distR="0" wp14:anchorId="01359272" wp14:editId="48ADC79C">
            <wp:extent cx="5940425" cy="287147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831A" w14:textId="270F022F" w:rsidR="00DA0750" w:rsidRPr="00AF535B" w:rsidRDefault="00AF535B" w:rsidP="00E110D4">
      <w:pPr>
        <w:ind w:firstLine="0"/>
        <w:jc w:val="center"/>
        <w:rPr>
          <w:szCs w:val="28"/>
        </w:rPr>
      </w:pPr>
      <w:r>
        <w:rPr>
          <w:szCs w:val="28"/>
        </w:rPr>
        <w:t>Рисунок 41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</w:t>
      </w:r>
      <w:r w:rsidR="002D19AD">
        <w:rPr>
          <w:szCs w:val="28"/>
        </w:rPr>
        <w:t>Регистр сведений курсов валют</w:t>
      </w:r>
    </w:p>
    <w:p w14:paraId="7E28127E" w14:textId="119ECC8F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lastRenderedPageBreak/>
        <w:drawing>
          <wp:inline distT="0" distB="0" distL="0" distR="0" wp14:anchorId="141A33FD" wp14:editId="4C492090">
            <wp:extent cx="3524742" cy="29912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D38" w14:textId="31E84501" w:rsidR="002D19AD" w:rsidRDefault="002D19AD" w:rsidP="002D19AD">
      <w:pPr>
        <w:ind w:firstLine="0"/>
        <w:jc w:val="center"/>
        <w:rPr>
          <w:szCs w:val="28"/>
        </w:rPr>
      </w:pPr>
      <w:r>
        <w:rPr>
          <w:szCs w:val="28"/>
        </w:rPr>
        <w:t>Рисунок 42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Пример компоновки данных сначала по контрагенту, а потом по валюте</w:t>
      </w:r>
    </w:p>
    <w:p w14:paraId="0938DBF3" w14:textId="77777777" w:rsidR="002D19AD" w:rsidRPr="00AF535B" w:rsidRDefault="002D19AD" w:rsidP="00E110D4">
      <w:pPr>
        <w:ind w:firstLine="0"/>
        <w:rPr>
          <w:szCs w:val="28"/>
        </w:rPr>
      </w:pPr>
    </w:p>
    <w:p w14:paraId="25B6046E" w14:textId="1A6EB818" w:rsidR="00DA0750" w:rsidRDefault="00DA0750" w:rsidP="00DA0750">
      <w:pPr>
        <w:ind w:firstLine="0"/>
        <w:jc w:val="center"/>
        <w:rPr>
          <w:szCs w:val="28"/>
        </w:rPr>
      </w:pPr>
      <w:r w:rsidRPr="00DA0750">
        <w:rPr>
          <w:noProof/>
          <w:szCs w:val="28"/>
          <w:lang w:eastAsia="ru-RU"/>
        </w:rPr>
        <w:drawing>
          <wp:inline distT="0" distB="0" distL="0" distR="0" wp14:anchorId="24992F23" wp14:editId="2A69FBA4">
            <wp:extent cx="5940425" cy="41852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C92E" w14:textId="42ABBB0C" w:rsidR="00CE5B96" w:rsidRPr="00AF535B" w:rsidRDefault="002D19AD" w:rsidP="00CE5B96">
      <w:pPr>
        <w:ind w:firstLine="0"/>
        <w:jc w:val="center"/>
        <w:rPr>
          <w:szCs w:val="28"/>
        </w:rPr>
      </w:pPr>
      <w:r>
        <w:rPr>
          <w:szCs w:val="28"/>
        </w:rPr>
        <w:t>Рисунок 43</w:t>
      </w:r>
      <w:r w:rsidRPr="00911C8B">
        <w:rPr>
          <w:szCs w:val="28"/>
        </w:rPr>
        <w:t xml:space="preserve"> –</w:t>
      </w:r>
      <w:r>
        <w:rPr>
          <w:szCs w:val="28"/>
        </w:rPr>
        <w:t xml:space="preserve"> Пример компоновки данных сначала по валюте, а потом по контрагенту</w:t>
      </w:r>
    </w:p>
    <w:sectPr w:rsidR="00CE5B96" w:rsidRPr="00AF535B" w:rsidSect="00C53941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4E93F2" w14:textId="77777777" w:rsidR="00066D43" w:rsidRDefault="00066D43" w:rsidP="00C53941">
      <w:pPr>
        <w:spacing w:line="240" w:lineRule="auto"/>
      </w:pPr>
      <w:r>
        <w:separator/>
      </w:r>
    </w:p>
  </w:endnote>
  <w:endnote w:type="continuationSeparator" w:id="0">
    <w:p w14:paraId="2A156500" w14:textId="77777777" w:rsidR="00066D43" w:rsidRDefault="00066D43" w:rsidP="00C539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kaydiaCove Nerd Font">
    <w:altName w:val="Calibri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7199073"/>
      <w:docPartObj>
        <w:docPartGallery w:val="Page Numbers (Bottom of Page)"/>
        <w:docPartUnique/>
      </w:docPartObj>
    </w:sdtPr>
    <w:sdtEndPr/>
    <w:sdtContent>
      <w:p w14:paraId="3FF197A3" w14:textId="3B623858" w:rsidR="00DA0750" w:rsidRDefault="00DA075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5B96">
          <w:rPr>
            <w:noProof/>
          </w:rPr>
          <w:t>21</w:t>
        </w:r>
        <w:r>
          <w:fldChar w:fldCharType="end"/>
        </w:r>
      </w:p>
    </w:sdtContent>
  </w:sdt>
  <w:p w14:paraId="08B8CFEC" w14:textId="77777777" w:rsidR="00DA0750" w:rsidRDefault="00DA0750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A25219" w14:textId="77777777" w:rsidR="00066D43" w:rsidRDefault="00066D43" w:rsidP="00C53941">
      <w:pPr>
        <w:spacing w:line="240" w:lineRule="auto"/>
      </w:pPr>
      <w:r>
        <w:separator/>
      </w:r>
    </w:p>
  </w:footnote>
  <w:footnote w:type="continuationSeparator" w:id="0">
    <w:p w14:paraId="5D4DC332" w14:textId="77777777" w:rsidR="00066D43" w:rsidRDefault="00066D43" w:rsidP="00C5394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76F35"/>
    <w:multiLevelType w:val="hybridMultilevel"/>
    <w:tmpl w:val="15FA7E1C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">
    <w:nsid w:val="033A723D"/>
    <w:multiLevelType w:val="multilevel"/>
    <w:tmpl w:val="B2A61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6DD0254"/>
    <w:multiLevelType w:val="multilevel"/>
    <w:tmpl w:val="24401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6F3574A"/>
    <w:multiLevelType w:val="multilevel"/>
    <w:tmpl w:val="FE584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86712F0"/>
    <w:multiLevelType w:val="multilevel"/>
    <w:tmpl w:val="53AEA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915252F"/>
    <w:multiLevelType w:val="hybridMultilevel"/>
    <w:tmpl w:val="55C4ABB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0A9651A2"/>
    <w:multiLevelType w:val="multilevel"/>
    <w:tmpl w:val="EF506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AEA6C3A"/>
    <w:multiLevelType w:val="hybridMultilevel"/>
    <w:tmpl w:val="69B6C6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0D48352C"/>
    <w:multiLevelType w:val="multilevel"/>
    <w:tmpl w:val="52C47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0E0C276E"/>
    <w:multiLevelType w:val="hybridMultilevel"/>
    <w:tmpl w:val="A7D4F4C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2E75EFE"/>
    <w:multiLevelType w:val="hybridMultilevel"/>
    <w:tmpl w:val="0F78AE3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1327633E"/>
    <w:multiLevelType w:val="hybridMultilevel"/>
    <w:tmpl w:val="08AAA35C"/>
    <w:lvl w:ilvl="0" w:tplc="E1BEE1B6">
      <w:start w:val="1"/>
      <w:numFmt w:val="decimal"/>
      <w:lvlText w:val="%1.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2">
    <w:nsid w:val="159F2D44"/>
    <w:multiLevelType w:val="hybridMultilevel"/>
    <w:tmpl w:val="E68663C2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15EF273E"/>
    <w:multiLevelType w:val="hybridMultilevel"/>
    <w:tmpl w:val="6B7283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1A667DB4"/>
    <w:multiLevelType w:val="hybridMultilevel"/>
    <w:tmpl w:val="5852A5A4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>
    <w:nsid w:val="1D62619E"/>
    <w:multiLevelType w:val="hybridMultilevel"/>
    <w:tmpl w:val="513CF5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1DD10909"/>
    <w:multiLevelType w:val="hybridMultilevel"/>
    <w:tmpl w:val="E68663C2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216F4DA7"/>
    <w:multiLevelType w:val="multilevel"/>
    <w:tmpl w:val="A9A49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3732265"/>
    <w:multiLevelType w:val="hybridMultilevel"/>
    <w:tmpl w:val="7DFC9A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25B1234B"/>
    <w:multiLevelType w:val="multilevel"/>
    <w:tmpl w:val="5A74A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60B3343"/>
    <w:multiLevelType w:val="hybridMultilevel"/>
    <w:tmpl w:val="06FC5920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1">
    <w:nsid w:val="28981120"/>
    <w:multiLevelType w:val="multilevel"/>
    <w:tmpl w:val="81227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29F901E0"/>
    <w:multiLevelType w:val="hybridMultilevel"/>
    <w:tmpl w:val="F8D6D500"/>
    <w:lvl w:ilvl="0" w:tplc="A62A14CA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2C13178D"/>
    <w:multiLevelType w:val="multilevel"/>
    <w:tmpl w:val="8960B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2CBE219B"/>
    <w:multiLevelType w:val="hybridMultilevel"/>
    <w:tmpl w:val="C570DB5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2E396F58"/>
    <w:multiLevelType w:val="multilevel"/>
    <w:tmpl w:val="AA6679E6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26">
    <w:nsid w:val="32DF5EDF"/>
    <w:multiLevelType w:val="multilevel"/>
    <w:tmpl w:val="BA7E0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33A2094E"/>
    <w:multiLevelType w:val="hybridMultilevel"/>
    <w:tmpl w:val="CDA02C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34EE40CF"/>
    <w:multiLevelType w:val="hybridMultilevel"/>
    <w:tmpl w:val="F72C1C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39C20FE2"/>
    <w:multiLevelType w:val="multilevel"/>
    <w:tmpl w:val="FC562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39F111C0"/>
    <w:multiLevelType w:val="hybridMultilevel"/>
    <w:tmpl w:val="285CB2A6"/>
    <w:lvl w:ilvl="0" w:tplc="E1BEE1B6">
      <w:start w:val="1"/>
      <w:numFmt w:val="decimal"/>
      <w:lvlText w:val="%1.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1">
    <w:nsid w:val="39F360ED"/>
    <w:multiLevelType w:val="hybridMultilevel"/>
    <w:tmpl w:val="7AA8F7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3DD13D0A"/>
    <w:multiLevelType w:val="hybridMultilevel"/>
    <w:tmpl w:val="EB466B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07934BE"/>
    <w:multiLevelType w:val="hybridMultilevel"/>
    <w:tmpl w:val="0E58B16E"/>
    <w:lvl w:ilvl="0" w:tplc="9942E6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>
    <w:nsid w:val="45451DC4"/>
    <w:multiLevelType w:val="multilevel"/>
    <w:tmpl w:val="5B6A5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4D8F2C5C"/>
    <w:multiLevelType w:val="multilevel"/>
    <w:tmpl w:val="AA6679E6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36">
    <w:nsid w:val="4EC35FD2"/>
    <w:multiLevelType w:val="hybridMultilevel"/>
    <w:tmpl w:val="AC9E9A7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>
    <w:nsid w:val="5266659A"/>
    <w:multiLevelType w:val="hybridMultilevel"/>
    <w:tmpl w:val="39CE05F0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8">
    <w:nsid w:val="54A22143"/>
    <w:multiLevelType w:val="multilevel"/>
    <w:tmpl w:val="5E820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553467C2"/>
    <w:multiLevelType w:val="hybridMultilevel"/>
    <w:tmpl w:val="A6688DD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564B497B"/>
    <w:multiLevelType w:val="hybridMultilevel"/>
    <w:tmpl w:val="8DCC5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>
    <w:nsid w:val="57314CF3"/>
    <w:multiLevelType w:val="hybridMultilevel"/>
    <w:tmpl w:val="995610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57C7270F"/>
    <w:multiLevelType w:val="hybridMultilevel"/>
    <w:tmpl w:val="E68663C2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>
    <w:nsid w:val="58DE7D9C"/>
    <w:multiLevelType w:val="hybridMultilevel"/>
    <w:tmpl w:val="45CAD1F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>
    <w:nsid w:val="59EE5538"/>
    <w:multiLevelType w:val="hybridMultilevel"/>
    <w:tmpl w:val="2E9442D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>
    <w:nsid w:val="5B3005E5"/>
    <w:multiLevelType w:val="hybridMultilevel"/>
    <w:tmpl w:val="A224D08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>
    <w:nsid w:val="5B3B29F1"/>
    <w:multiLevelType w:val="hybridMultilevel"/>
    <w:tmpl w:val="71A0A71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>
    <w:nsid w:val="628C561A"/>
    <w:multiLevelType w:val="multilevel"/>
    <w:tmpl w:val="AA6679E6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48">
    <w:nsid w:val="63336AC4"/>
    <w:multiLevelType w:val="hybridMultilevel"/>
    <w:tmpl w:val="6FFA4112"/>
    <w:lvl w:ilvl="0" w:tplc="A09C32D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9">
    <w:nsid w:val="64E629D4"/>
    <w:multiLevelType w:val="hybridMultilevel"/>
    <w:tmpl w:val="BBF08C9A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50">
    <w:nsid w:val="652C07B9"/>
    <w:multiLevelType w:val="hybridMultilevel"/>
    <w:tmpl w:val="F130604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>
    <w:nsid w:val="662554C8"/>
    <w:multiLevelType w:val="hybridMultilevel"/>
    <w:tmpl w:val="C4EC28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>
    <w:nsid w:val="677242E4"/>
    <w:multiLevelType w:val="hybridMultilevel"/>
    <w:tmpl w:val="01A8F9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>
    <w:nsid w:val="6D657C54"/>
    <w:multiLevelType w:val="hybridMultilevel"/>
    <w:tmpl w:val="F134FBB2"/>
    <w:lvl w:ilvl="0" w:tplc="041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54">
    <w:nsid w:val="6DA93AD1"/>
    <w:multiLevelType w:val="hybridMultilevel"/>
    <w:tmpl w:val="2884B3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>
    <w:nsid w:val="70E0091D"/>
    <w:multiLevelType w:val="multilevel"/>
    <w:tmpl w:val="AA6679E6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32" w:hanging="2160"/>
      </w:pPr>
      <w:rPr>
        <w:rFonts w:hint="default"/>
      </w:rPr>
    </w:lvl>
  </w:abstractNum>
  <w:abstractNum w:abstractNumId="56">
    <w:nsid w:val="71836E15"/>
    <w:multiLevelType w:val="hybridMultilevel"/>
    <w:tmpl w:val="DBD0728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763B076D"/>
    <w:multiLevelType w:val="hybridMultilevel"/>
    <w:tmpl w:val="1166BB5A"/>
    <w:lvl w:ilvl="0" w:tplc="EA7A011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8">
    <w:nsid w:val="765A3DC8"/>
    <w:multiLevelType w:val="hybridMultilevel"/>
    <w:tmpl w:val="B9A6954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9">
    <w:nsid w:val="79FE6229"/>
    <w:multiLevelType w:val="hybridMultilevel"/>
    <w:tmpl w:val="3190D97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7B2E5D89"/>
    <w:multiLevelType w:val="hybridMultilevel"/>
    <w:tmpl w:val="55B0B7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>
    <w:nsid w:val="7B802FFB"/>
    <w:multiLevelType w:val="hybridMultilevel"/>
    <w:tmpl w:val="D70EC5FC"/>
    <w:lvl w:ilvl="0" w:tplc="B0900AE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>
    <w:nsid w:val="7BB22A3E"/>
    <w:multiLevelType w:val="hybridMultilevel"/>
    <w:tmpl w:val="7AE644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7DD408DB"/>
    <w:multiLevelType w:val="hybridMultilevel"/>
    <w:tmpl w:val="D0363428"/>
    <w:lvl w:ilvl="0" w:tplc="A0FC86AA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2"/>
  </w:num>
  <w:num w:numId="2">
    <w:abstractNumId w:val="23"/>
  </w:num>
  <w:num w:numId="3">
    <w:abstractNumId w:val="2"/>
  </w:num>
  <w:num w:numId="4">
    <w:abstractNumId w:val="4"/>
  </w:num>
  <w:num w:numId="5">
    <w:abstractNumId w:val="19"/>
  </w:num>
  <w:num w:numId="6">
    <w:abstractNumId w:val="3"/>
  </w:num>
  <w:num w:numId="7">
    <w:abstractNumId w:val="30"/>
  </w:num>
  <w:num w:numId="8">
    <w:abstractNumId w:val="21"/>
  </w:num>
  <w:num w:numId="9">
    <w:abstractNumId w:val="29"/>
  </w:num>
  <w:num w:numId="10">
    <w:abstractNumId w:val="38"/>
  </w:num>
  <w:num w:numId="11">
    <w:abstractNumId w:val="1"/>
  </w:num>
  <w:num w:numId="12">
    <w:abstractNumId w:val="43"/>
  </w:num>
  <w:num w:numId="13">
    <w:abstractNumId w:val="32"/>
  </w:num>
  <w:num w:numId="14">
    <w:abstractNumId w:val="39"/>
  </w:num>
  <w:num w:numId="15">
    <w:abstractNumId w:val="45"/>
  </w:num>
  <w:num w:numId="16">
    <w:abstractNumId w:val="50"/>
  </w:num>
  <w:num w:numId="17">
    <w:abstractNumId w:val="10"/>
  </w:num>
  <w:num w:numId="18">
    <w:abstractNumId w:val="46"/>
  </w:num>
  <w:num w:numId="19">
    <w:abstractNumId w:val="44"/>
  </w:num>
  <w:num w:numId="20">
    <w:abstractNumId w:val="58"/>
  </w:num>
  <w:num w:numId="21">
    <w:abstractNumId w:val="5"/>
  </w:num>
  <w:num w:numId="22">
    <w:abstractNumId w:val="36"/>
  </w:num>
  <w:num w:numId="23">
    <w:abstractNumId w:val="27"/>
  </w:num>
  <w:num w:numId="24">
    <w:abstractNumId w:val="20"/>
  </w:num>
  <w:num w:numId="25">
    <w:abstractNumId w:val="14"/>
  </w:num>
  <w:num w:numId="26">
    <w:abstractNumId w:val="52"/>
  </w:num>
  <w:num w:numId="27">
    <w:abstractNumId w:val="0"/>
  </w:num>
  <w:num w:numId="28">
    <w:abstractNumId w:val="53"/>
  </w:num>
  <w:num w:numId="29">
    <w:abstractNumId w:val="63"/>
  </w:num>
  <w:num w:numId="30">
    <w:abstractNumId w:val="49"/>
  </w:num>
  <w:num w:numId="31">
    <w:abstractNumId w:val="31"/>
  </w:num>
  <w:num w:numId="32">
    <w:abstractNumId w:val="37"/>
  </w:num>
  <w:num w:numId="33">
    <w:abstractNumId w:val="59"/>
  </w:num>
  <w:num w:numId="34">
    <w:abstractNumId w:val="57"/>
  </w:num>
  <w:num w:numId="35">
    <w:abstractNumId w:val="41"/>
  </w:num>
  <w:num w:numId="36">
    <w:abstractNumId w:val="7"/>
  </w:num>
  <w:num w:numId="37">
    <w:abstractNumId w:val="62"/>
  </w:num>
  <w:num w:numId="38">
    <w:abstractNumId w:val="56"/>
  </w:num>
  <w:num w:numId="39">
    <w:abstractNumId w:val="60"/>
  </w:num>
  <w:num w:numId="40">
    <w:abstractNumId w:val="51"/>
  </w:num>
  <w:num w:numId="41">
    <w:abstractNumId w:val="24"/>
  </w:num>
  <w:num w:numId="42">
    <w:abstractNumId w:val="22"/>
  </w:num>
  <w:num w:numId="43">
    <w:abstractNumId w:val="28"/>
  </w:num>
  <w:num w:numId="44">
    <w:abstractNumId w:val="9"/>
  </w:num>
  <w:num w:numId="45">
    <w:abstractNumId w:val="54"/>
  </w:num>
  <w:num w:numId="46">
    <w:abstractNumId w:val="48"/>
  </w:num>
  <w:num w:numId="47">
    <w:abstractNumId w:val="33"/>
  </w:num>
  <w:num w:numId="48">
    <w:abstractNumId w:val="61"/>
  </w:num>
  <w:num w:numId="49">
    <w:abstractNumId w:val="11"/>
  </w:num>
  <w:num w:numId="50">
    <w:abstractNumId w:val="26"/>
  </w:num>
  <w:num w:numId="51">
    <w:abstractNumId w:val="15"/>
  </w:num>
  <w:num w:numId="52">
    <w:abstractNumId w:val="6"/>
  </w:num>
  <w:num w:numId="53">
    <w:abstractNumId w:val="17"/>
  </w:num>
  <w:num w:numId="54">
    <w:abstractNumId w:val="8"/>
  </w:num>
  <w:num w:numId="55">
    <w:abstractNumId w:val="34"/>
  </w:num>
  <w:num w:numId="56">
    <w:abstractNumId w:val="13"/>
  </w:num>
  <w:num w:numId="57">
    <w:abstractNumId w:val="18"/>
  </w:num>
  <w:num w:numId="58">
    <w:abstractNumId w:val="40"/>
  </w:num>
  <w:num w:numId="59">
    <w:abstractNumId w:val="16"/>
  </w:num>
  <w:num w:numId="60">
    <w:abstractNumId w:val="25"/>
  </w:num>
  <w:num w:numId="61">
    <w:abstractNumId w:val="55"/>
  </w:num>
  <w:num w:numId="62">
    <w:abstractNumId w:val="35"/>
  </w:num>
  <w:num w:numId="63">
    <w:abstractNumId w:val="47"/>
  </w:num>
  <w:num w:numId="64">
    <w:abstractNumId w:val="42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D6C"/>
    <w:rsid w:val="00016236"/>
    <w:rsid w:val="00030636"/>
    <w:rsid w:val="00050C6A"/>
    <w:rsid w:val="00052A7E"/>
    <w:rsid w:val="00066D43"/>
    <w:rsid w:val="00085E6F"/>
    <w:rsid w:val="000C11C5"/>
    <w:rsid w:val="000E5C9C"/>
    <w:rsid w:val="00136D75"/>
    <w:rsid w:val="00160AB5"/>
    <w:rsid w:val="00171CD5"/>
    <w:rsid w:val="0017403C"/>
    <w:rsid w:val="00183CF8"/>
    <w:rsid w:val="00193BAA"/>
    <w:rsid w:val="00194473"/>
    <w:rsid w:val="00196AC5"/>
    <w:rsid w:val="001A0F62"/>
    <w:rsid w:val="001C37C0"/>
    <w:rsid w:val="001E3F19"/>
    <w:rsid w:val="00212434"/>
    <w:rsid w:val="00247A12"/>
    <w:rsid w:val="00262381"/>
    <w:rsid w:val="002659D0"/>
    <w:rsid w:val="00267C9E"/>
    <w:rsid w:val="002D19AD"/>
    <w:rsid w:val="00344C9B"/>
    <w:rsid w:val="00357946"/>
    <w:rsid w:val="003639C0"/>
    <w:rsid w:val="003A7A62"/>
    <w:rsid w:val="003B730D"/>
    <w:rsid w:val="00446A56"/>
    <w:rsid w:val="0046792F"/>
    <w:rsid w:val="004A7C2D"/>
    <w:rsid w:val="004B0764"/>
    <w:rsid w:val="004C4992"/>
    <w:rsid w:val="004E1E4C"/>
    <w:rsid w:val="005065BB"/>
    <w:rsid w:val="00523ECB"/>
    <w:rsid w:val="00551DA4"/>
    <w:rsid w:val="00565FFF"/>
    <w:rsid w:val="00572D38"/>
    <w:rsid w:val="005A340C"/>
    <w:rsid w:val="005B41B2"/>
    <w:rsid w:val="005D003A"/>
    <w:rsid w:val="006866D3"/>
    <w:rsid w:val="00697A77"/>
    <w:rsid w:val="00702759"/>
    <w:rsid w:val="00704CF3"/>
    <w:rsid w:val="00762CB5"/>
    <w:rsid w:val="007967BB"/>
    <w:rsid w:val="007D184E"/>
    <w:rsid w:val="008178A0"/>
    <w:rsid w:val="008240E6"/>
    <w:rsid w:val="00837EB9"/>
    <w:rsid w:val="00844D38"/>
    <w:rsid w:val="008937C6"/>
    <w:rsid w:val="008D0E9D"/>
    <w:rsid w:val="00911C8B"/>
    <w:rsid w:val="00915FF9"/>
    <w:rsid w:val="00945734"/>
    <w:rsid w:val="009A4602"/>
    <w:rsid w:val="009B6116"/>
    <w:rsid w:val="009C0F38"/>
    <w:rsid w:val="009D38C1"/>
    <w:rsid w:val="009D7CFF"/>
    <w:rsid w:val="00A27DC9"/>
    <w:rsid w:val="00A527E0"/>
    <w:rsid w:val="00A7308D"/>
    <w:rsid w:val="00AA548C"/>
    <w:rsid w:val="00AA79A3"/>
    <w:rsid w:val="00AD6600"/>
    <w:rsid w:val="00AF535B"/>
    <w:rsid w:val="00AF7DB7"/>
    <w:rsid w:val="00B2130C"/>
    <w:rsid w:val="00B52D6C"/>
    <w:rsid w:val="00B95B80"/>
    <w:rsid w:val="00BB14A2"/>
    <w:rsid w:val="00BC6082"/>
    <w:rsid w:val="00BE1192"/>
    <w:rsid w:val="00BF7A8A"/>
    <w:rsid w:val="00C15C7C"/>
    <w:rsid w:val="00C300C4"/>
    <w:rsid w:val="00C53941"/>
    <w:rsid w:val="00C53F26"/>
    <w:rsid w:val="00C87BD5"/>
    <w:rsid w:val="00C921FF"/>
    <w:rsid w:val="00C92E7D"/>
    <w:rsid w:val="00C93E4B"/>
    <w:rsid w:val="00CA1378"/>
    <w:rsid w:val="00CB7DDF"/>
    <w:rsid w:val="00CC3413"/>
    <w:rsid w:val="00CE21F7"/>
    <w:rsid w:val="00CE5B96"/>
    <w:rsid w:val="00CE777C"/>
    <w:rsid w:val="00D200C7"/>
    <w:rsid w:val="00D43E07"/>
    <w:rsid w:val="00DA0750"/>
    <w:rsid w:val="00DA5B2B"/>
    <w:rsid w:val="00DF6C58"/>
    <w:rsid w:val="00E110D4"/>
    <w:rsid w:val="00E1504D"/>
    <w:rsid w:val="00E353A3"/>
    <w:rsid w:val="00E643C9"/>
    <w:rsid w:val="00E73E45"/>
    <w:rsid w:val="00EC3FF2"/>
    <w:rsid w:val="00EC433D"/>
    <w:rsid w:val="00F97A27"/>
    <w:rsid w:val="00FF6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88790"/>
  <w15:chartTrackingRefBased/>
  <w15:docId w15:val="{8F673857-8BB4-4623-BFF5-31A76F7A3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076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A13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78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5C7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076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A13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A137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5">
    <w:name w:val="Normal (Web)"/>
    <w:basedOn w:val="a"/>
    <w:uiPriority w:val="99"/>
    <w:unhideWhenUsed/>
    <w:rsid w:val="0070275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702759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C15C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7">
    <w:name w:val="No Spacing"/>
    <w:uiPriority w:val="1"/>
    <w:qFormat/>
    <w:rsid w:val="00C15C7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8178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178A0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A527E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C87BD5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53941"/>
    <w:pPr>
      <w:spacing w:after="100"/>
    </w:pPr>
  </w:style>
  <w:style w:type="paragraph" w:styleId="a9">
    <w:name w:val="header"/>
    <w:basedOn w:val="a"/>
    <w:link w:val="aa"/>
    <w:uiPriority w:val="99"/>
    <w:unhideWhenUsed/>
    <w:rsid w:val="00C5394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941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C5394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941"/>
    <w:rPr>
      <w:rFonts w:ascii="Times New Roman" w:hAnsi="Times New Roman"/>
      <w:sz w:val="28"/>
    </w:rPr>
  </w:style>
  <w:style w:type="character" w:styleId="ad">
    <w:name w:val="FollowedHyperlink"/>
    <w:basedOn w:val="a0"/>
    <w:uiPriority w:val="99"/>
    <w:semiHidden/>
    <w:unhideWhenUsed/>
    <w:rsid w:val="004A7C2D"/>
    <w:rPr>
      <w:color w:val="954F72" w:themeColor="followedHyperlink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E150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1504D"/>
    <w:rPr>
      <w:rFonts w:ascii="Courier New" w:eastAsia="Times New Roman" w:hAnsi="Courier New" w:cs="Courier New"/>
      <w:sz w:val="20"/>
      <w:szCs w:val="20"/>
      <w:lang w:eastAsia="ru-RU"/>
    </w:rPr>
  </w:style>
  <w:style w:type="table" w:styleId="ae">
    <w:name w:val="Table Grid"/>
    <w:basedOn w:val="a1"/>
    <w:uiPriority w:val="39"/>
    <w:rsid w:val="008937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">
    <w:name w:val="Основной текст (ГОСТ)"/>
    <w:link w:val="af0"/>
    <w:qFormat/>
    <w:rsid w:val="00E110D4"/>
    <w:pPr>
      <w:spacing w:after="0" w:line="360" w:lineRule="auto"/>
      <w:ind w:firstLine="709"/>
      <w:jc w:val="both"/>
    </w:pPr>
    <w:rPr>
      <w:rFonts w:ascii="Times New Roman" w:hAnsi="Times New Roman"/>
      <w:kern w:val="2"/>
      <w:sz w:val="28"/>
      <w14:ligatures w14:val="standardContextual"/>
    </w:rPr>
  </w:style>
  <w:style w:type="character" w:customStyle="1" w:styleId="af0">
    <w:name w:val="Основной текст (ГОСТ) Знак"/>
    <w:basedOn w:val="a0"/>
    <w:link w:val="af"/>
    <w:rsid w:val="00E110D4"/>
    <w:rPr>
      <w:rFonts w:ascii="Times New Roman" w:hAnsi="Times New Roman"/>
      <w:kern w:val="2"/>
      <w:sz w:val="28"/>
      <w14:ligatures w14:val="standardContextual"/>
    </w:rPr>
  </w:style>
  <w:style w:type="paragraph" w:styleId="af1">
    <w:name w:val="Balloon Text"/>
    <w:basedOn w:val="a"/>
    <w:link w:val="af2"/>
    <w:uiPriority w:val="99"/>
    <w:semiHidden/>
    <w:unhideWhenUsed/>
    <w:rsid w:val="00AD66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AD660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1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84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6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956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81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7D18AC-00F7-4DAD-BC28-4F26EE988D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24</Pages>
  <Words>1541</Words>
  <Characters>8790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 Kuleshov</dc:creator>
  <cp:keywords/>
  <dc:description/>
  <cp:lastModifiedBy>Sasha Kuleshov</cp:lastModifiedBy>
  <cp:revision>72</cp:revision>
  <cp:lastPrinted>2025-07-03T17:11:00Z</cp:lastPrinted>
  <dcterms:created xsi:type="dcterms:W3CDTF">2024-12-03T20:08:00Z</dcterms:created>
  <dcterms:modified xsi:type="dcterms:W3CDTF">2025-07-03T17:15:00Z</dcterms:modified>
</cp:coreProperties>
</file>